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98783" w14:textId="6C92A2CB" w:rsidR="00F4442A" w:rsidRPr="00925576" w:rsidRDefault="00F4442A" w:rsidP="00CB2592">
      <w:pPr>
        <w:pStyle w:val="a3"/>
        <w:spacing w:line="240" w:lineRule="auto"/>
        <w:ind w:firstLine="5670"/>
        <w:rPr>
          <w:rFonts w:ascii="Arial" w:hAnsi="Arial" w:cs="Arial"/>
          <w:szCs w:val="24"/>
          <w:lang w:val="kk-KZ"/>
        </w:rPr>
      </w:pPr>
      <w:r w:rsidRPr="00925576">
        <w:rPr>
          <w:rFonts w:ascii="Arial" w:hAnsi="Arial" w:cs="Arial"/>
          <w:szCs w:val="24"/>
          <w:lang w:val="kk-KZ"/>
        </w:rPr>
        <w:t xml:space="preserve">Приложение №1 к приказу </w:t>
      </w:r>
    </w:p>
    <w:p w14:paraId="6330A094" w14:textId="693B7EB2" w:rsidR="00F4442A" w:rsidRPr="00925576" w:rsidRDefault="00F377AD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И.о. </w:t>
      </w:r>
      <w:r w:rsidR="000256B2" w:rsidRPr="00925576">
        <w:rPr>
          <w:rFonts w:cs="Arial"/>
          <w:sz w:val="24"/>
          <w:szCs w:val="24"/>
        </w:rPr>
        <w:t>Председателя Правления</w:t>
      </w:r>
    </w:p>
    <w:p w14:paraId="5B8D2E7F" w14:textId="4C80E93C" w:rsidR="00F4442A" w:rsidRPr="00925576" w:rsidRDefault="000256B2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t>(</w:t>
      </w:r>
      <w:r w:rsidR="00F4442A" w:rsidRPr="00925576">
        <w:rPr>
          <w:rFonts w:cs="Arial"/>
          <w:sz w:val="24"/>
          <w:szCs w:val="24"/>
        </w:rPr>
        <w:t>Генерального директора</w:t>
      </w:r>
      <w:r w:rsidRPr="00925576">
        <w:rPr>
          <w:rFonts w:cs="Arial"/>
          <w:sz w:val="24"/>
          <w:szCs w:val="24"/>
        </w:rPr>
        <w:t>)</w:t>
      </w:r>
      <w:r w:rsidR="00F4442A" w:rsidRPr="00925576">
        <w:rPr>
          <w:rFonts w:cs="Arial"/>
          <w:sz w:val="24"/>
          <w:szCs w:val="24"/>
        </w:rPr>
        <w:t xml:space="preserve"> </w:t>
      </w:r>
    </w:p>
    <w:p w14:paraId="523DAB15" w14:textId="77777777" w:rsidR="00F4442A" w:rsidRPr="00925576" w:rsidRDefault="00F4442A" w:rsidP="00CB2592">
      <w:pPr>
        <w:widowControl w:val="0"/>
        <w:snapToGrid w:val="0"/>
        <w:ind w:left="5664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t xml:space="preserve">АО «Пассажирские перевозки» </w:t>
      </w:r>
    </w:p>
    <w:p w14:paraId="22D92284" w14:textId="79620DB8" w:rsidR="00F4442A" w:rsidRPr="00925576" w:rsidRDefault="00F4442A" w:rsidP="00CB2592">
      <w:pPr>
        <w:ind w:left="5103" w:firstLine="561"/>
        <w:rPr>
          <w:rFonts w:cs="Arial"/>
          <w:sz w:val="24"/>
          <w:szCs w:val="24"/>
          <w:lang w:val="kk-KZ"/>
        </w:rPr>
      </w:pPr>
      <w:r w:rsidRPr="00925576">
        <w:rPr>
          <w:rFonts w:cs="Arial"/>
          <w:sz w:val="24"/>
          <w:szCs w:val="24"/>
          <w:lang w:val="kk-KZ"/>
        </w:rPr>
        <w:t xml:space="preserve">от </w:t>
      </w:r>
      <w:r w:rsidRPr="00925576">
        <w:rPr>
          <w:rFonts w:cs="Arial"/>
          <w:sz w:val="24"/>
          <w:szCs w:val="24"/>
        </w:rPr>
        <w:t>«</w:t>
      </w:r>
      <w:r w:rsidR="000256B2" w:rsidRPr="00925576">
        <w:rPr>
          <w:rFonts w:cs="Arial"/>
          <w:sz w:val="24"/>
          <w:szCs w:val="24"/>
          <w:lang w:val="kk-KZ"/>
        </w:rPr>
        <w:t>___</w:t>
      </w:r>
      <w:r w:rsidRPr="00925576">
        <w:rPr>
          <w:rFonts w:cs="Arial"/>
          <w:sz w:val="24"/>
          <w:szCs w:val="24"/>
          <w:lang w:val="kk-KZ"/>
        </w:rPr>
        <w:t xml:space="preserve">» </w:t>
      </w:r>
      <w:r w:rsidR="000256B2" w:rsidRPr="00925576">
        <w:rPr>
          <w:rFonts w:cs="Arial"/>
          <w:sz w:val="24"/>
          <w:szCs w:val="24"/>
          <w:lang w:val="kk-KZ"/>
        </w:rPr>
        <w:t>___</w:t>
      </w:r>
      <w:r w:rsidRPr="00925576">
        <w:rPr>
          <w:rFonts w:cs="Arial"/>
          <w:sz w:val="24"/>
          <w:szCs w:val="24"/>
          <w:lang w:val="kk-KZ"/>
        </w:rPr>
        <w:t xml:space="preserve"> 202</w:t>
      </w:r>
      <w:r w:rsidR="000256B2" w:rsidRPr="00925576">
        <w:rPr>
          <w:rFonts w:cs="Arial"/>
          <w:sz w:val="24"/>
          <w:szCs w:val="24"/>
          <w:lang w:val="kk-KZ"/>
        </w:rPr>
        <w:t>5</w:t>
      </w:r>
      <w:r w:rsidRPr="00925576">
        <w:rPr>
          <w:rFonts w:cs="Arial"/>
          <w:sz w:val="24"/>
          <w:szCs w:val="24"/>
          <w:lang w:val="kk-KZ"/>
        </w:rPr>
        <w:t xml:space="preserve"> года №</w:t>
      </w:r>
      <w:r w:rsidR="000256B2" w:rsidRPr="00925576">
        <w:rPr>
          <w:rFonts w:cs="Arial"/>
          <w:sz w:val="24"/>
          <w:szCs w:val="24"/>
          <w:lang w:val="kk-KZ"/>
        </w:rPr>
        <w:t>___</w:t>
      </w:r>
      <w:r w:rsidRPr="00925576">
        <w:rPr>
          <w:rFonts w:cs="Arial"/>
          <w:sz w:val="24"/>
          <w:szCs w:val="24"/>
          <w:lang w:val="kk-KZ"/>
        </w:rPr>
        <w:t xml:space="preserve">-ЦЛ </w:t>
      </w:r>
    </w:p>
    <w:p w14:paraId="13397EF9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FC681A0" w14:textId="77777777" w:rsidR="000256B2" w:rsidRDefault="000256B2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22019649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356541" w14:textId="77777777" w:rsidR="00925576" w:rsidRPr="003D782D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3375082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D49419A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C660F88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ACC1C4E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CBFC4F4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005F50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A8352CD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FC8C477" w14:textId="3D188C21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Правила</w:t>
      </w:r>
    </w:p>
    <w:p w14:paraId="7425D0EF" w14:textId="6DEC82EB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проведения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конкурса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 по передаче в аренду права </w:t>
      </w:r>
    </w:p>
    <w:p w14:paraId="69CD5A81" w14:textId="49686AF6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предоставления услуг по обслуживанию пассажиров в вагонах-ресторанах</w:t>
      </w:r>
      <w:r w:rsidR="00C60AC9">
        <w:rPr>
          <w:rFonts w:ascii="Arial" w:hAnsi="Arial" w:cs="Arial"/>
          <w:b/>
          <w:sz w:val="28"/>
          <w:szCs w:val="28"/>
          <w:lang w:val="ru-RU"/>
        </w:rPr>
        <w:t>,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 вагонах-барах и купе-буфетах пассажирских поездов/электропоездов </w:t>
      </w:r>
    </w:p>
    <w:p w14:paraId="06160678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>АО «Пассажирские перевозки»</w:t>
      </w:r>
    </w:p>
    <w:p w14:paraId="30D72346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165FF75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596FA05" w14:textId="77777777" w:rsidR="00925576" w:rsidRPr="00CB2592" w:rsidRDefault="00925576" w:rsidP="00CB2592">
      <w:pPr>
        <w:jc w:val="right"/>
        <w:rPr>
          <w:rFonts w:cs="Arial"/>
          <w:b/>
          <w:szCs w:val="28"/>
        </w:rPr>
      </w:pPr>
      <w:r w:rsidRPr="00CB2592">
        <w:rPr>
          <w:rFonts w:cs="Arial"/>
          <w:b/>
          <w:szCs w:val="24"/>
        </w:rPr>
        <w:t xml:space="preserve">Разработчик: </w:t>
      </w:r>
    </w:p>
    <w:p w14:paraId="76687450" w14:textId="1807FD8E" w:rsidR="00925576" w:rsidRPr="00925576" w:rsidRDefault="00925576" w:rsidP="00CB2592">
      <w:pPr>
        <w:jc w:val="right"/>
        <w:rPr>
          <w:rFonts w:cs="Arial"/>
          <w:b/>
          <w:szCs w:val="28"/>
        </w:rPr>
      </w:pPr>
      <w:r w:rsidRPr="00CB2592">
        <w:rPr>
          <w:rFonts w:cs="Arial"/>
          <w:szCs w:val="24"/>
        </w:rPr>
        <w:t>Департамент по сервису АО «Пассажирские перевозки»</w:t>
      </w:r>
    </w:p>
    <w:p w14:paraId="1FF6A4F0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E349F66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65D6EE1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BEC3B10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E40B553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078D4E18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CDEB4B3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F0258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001E13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99995DC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C77F686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F9AEC3C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FE9FEEB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1634C5D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4874F509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5A003E5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0643884" w14:textId="77777777" w:rsid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EAEB539" w14:textId="5B98F914" w:rsidR="00925576" w:rsidRDefault="00925576" w:rsidP="00CB2592">
      <w:pPr>
        <w:jc w:val="center"/>
        <w:rPr>
          <w:rFonts w:cs="Arial"/>
          <w:szCs w:val="32"/>
        </w:rPr>
      </w:pPr>
      <w:r w:rsidRPr="00B41372">
        <w:rPr>
          <w:rFonts w:cs="Arial"/>
          <w:szCs w:val="32"/>
        </w:rPr>
        <w:t>Астана, 202</w:t>
      </w:r>
      <w:r>
        <w:rPr>
          <w:rFonts w:cs="Arial"/>
          <w:szCs w:val="32"/>
        </w:rPr>
        <w:t>5</w:t>
      </w:r>
      <w:r w:rsidRPr="00B41372">
        <w:rPr>
          <w:rFonts w:cs="Arial"/>
          <w:szCs w:val="32"/>
        </w:rPr>
        <w:t xml:space="preserve"> год</w:t>
      </w:r>
    </w:p>
    <w:p w14:paraId="4438EBA4" w14:textId="77777777" w:rsidR="004C2494" w:rsidRPr="009A3FAB" w:rsidRDefault="004C2494" w:rsidP="00CB2592">
      <w:pPr>
        <w:rPr>
          <w:rFonts w:cs="Arial"/>
          <w:b/>
          <w:bCs/>
          <w:sz w:val="24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1275"/>
        <w:gridCol w:w="560"/>
      </w:tblGrid>
      <w:tr w:rsidR="00E01984" w14:paraId="62C23EC9" w14:textId="77777777" w:rsidTr="00CB2592">
        <w:tc>
          <w:tcPr>
            <w:tcW w:w="7792" w:type="dxa"/>
          </w:tcPr>
          <w:p w14:paraId="72F474BC" w14:textId="11329B9A" w:rsidR="00E01984" w:rsidRP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CB2592">
              <w:rPr>
                <w:rFonts w:cs="Arial"/>
                <w:b/>
                <w:bCs/>
                <w:sz w:val="24"/>
                <w:szCs w:val="28"/>
              </w:rPr>
              <w:t>СОДЕРЖАНИЕ</w:t>
            </w:r>
          </w:p>
        </w:tc>
        <w:tc>
          <w:tcPr>
            <w:tcW w:w="1275" w:type="dxa"/>
          </w:tcPr>
          <w:p w14:paraId="272F50BA" w14:textId="77777777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D38AFEF" w14:textId="77777777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</w:p>
        </w:tc>
      </w:tr>
      <w:tr w:rsidR="00E01984" w14:paraId="41500789" w14:textId="77777777" w:rsidTr="00285612">
        <w:tc>
          <w:tcPr>
            <w:tcW w:w="9067" w:type="dxa"/>
            <w:gridSpan w:val="2"/>
            <w:vMerge w:val="restart"/>
          </w:tcPr>
          <w:p w14:paraId="5E01789B" w14:textId="44A69CEF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1. Введение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…………………………………………………………......................</w:t>
            </w:r>
          </w:p>
          <w:p w14:paraId="797CA7F3" w14:textId="07D08BAC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2. Основные понятия, используемые в настоящих Правилах</w:t>
            </w:r>
            <w:r>
              <w:rPr>
                <w:rFonts w:cs="Arial"/>
                <w:sz w:val="24"/>
                <w:szCs w:val="28"/>
              </w:rPr>
              <w:t>……………..</w:t>
            </w:r>
          </w:p>
          <w:p w14:paraId="3E4406B8" w14:textId="40663D2B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3. Общие положения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………………………………………………………………</w:t>
            </w:r>
          </w:p>
          <w:p w14:paraId="52C29AFB" w14:textId="63642F02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Глава 4. Способы проведения Конкурса………………………………………………</w:t>
            </w:r>
          </w:p>
          <w:p w14:paraId="0EC07CBB" w14:textId="0A1351E9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5</w:t>
            </w:r>
            <w:r w:rsidRPr="00663388">
              <w:rPr>
                <w:rFonts w:cs="Arial"/>
                <w:sz w:val="24"/>
                <w:szCs w:val="28"/>
              </w:rPr>
              <w:t xml:space="preserve">. Объявление о проведении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Конкурса………………………………………..</w:t>
            </w:r>
          </w:p>
          <w:p w14:paraId="097DDAD8" w14:textId="02096C07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6</w:t>
            </w:r>
            <w:r w:rsidRPr="00663388">
              <w:rPr>
                <w:rFonts w:cs="Arial"/>
                <w:sz w:val="24"/>
                <w:szCs w:val="28"/>
              </w:rPr>
              <w:t xml:space="preserve">. Подача заявки участником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Конкурса………………………………………..</w:t>
            </w:r>
          </w:p>
          <w:p w14:paraId="3C4139D4" w14:textId="3E6C51C8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7</w:t>
            </w:r>
            <w:r w:rsidRPr="00663388">
              <w:rPr>
                <w:rFonts w:cs="Arial"/>
                <w:sz w:val="24"/>
                <w:szCs w:val="28"/>
              </w:rPr>
              <w:t xml:space="preserve">. </w:t>
            </w:r>
            <w:r>
              <w:rPr>
                <w:rFonts w:cs="Arial"/>
                <w:sz w:val="24"/>
                <w:szCs w:val="28"/>
              </w:rPr>
              <w:t>Конкурсная</w:t>
            </w:r>
            <w:r w:rsidRPr="00663388">
              <w:rPr>
                <w:rFonts w:cs="Arial"/>
                <w:sz w:val="24"/>
                <w:szCs w:val="28"/>
              </w:rPr>
              <w:t xml:space="preserve"> комиссия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…………………………………………………………..</w:t>
            </w:r>
          </w:p>
          <w:p w14:paraId="2D545E0C" w14:textId="4C1540C3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</w:t>
            </w:r>
            <w:r w:rsidRPr="00220CE0">
              <w:rPr>
                <w:rFonts w:cs="Arial"/>
                <w:sz w:val="24"/>
                <w:szCs w:val="28"/>
              </w:rPr>
              <w:t xml:space="preserve"> 8</w:t>
            </w:r>
            <w:r w:rsidRPr="00663388">
              <w:rPr>
                <w:rFonts w:cs="Arial"/>
                <w:sz w:val="24"/>
                <w:szCs w:val="28"/>
              </w:rPr>
              <w:t xml:space="preserve">. Требования к Участникам </w:t>
            </w:r>
            <w:r w:rsidRPr="00EB103B">
              <w:rPr>
                <w:rFonts w:cs="Arial"/>
                <w:sz w:val="24"/>
                <w:szCs w:val="28"/>
              </w:rPr>
              <w:t>Конкурса</w:t>
            </w:r>
            <w:r w:rsidRPr="00663388">
              <w:rPr>
                <w:rFonts w:cs="Arial"/>
                <w:sz w:val="24"/>
                <w:szCs w:val="28"/>
              </w:rPr>
              <w:t xml:space="preserve"> и содержани</w:t>
            </w:r>
            <w:r>
              <w:rPr>
                <w:rFonts w:cs="Arial"/>
                <w:sz w:val="24"/>
                <w:szCs w:val="28"/>
              </w:rPr>
              <w:t>е</w:t>
            </w:r>
            <w:r w:rsidRPr="00663388">
              <w:rPr>
                <w:rFonts w:cs="Arial"/>
                <w:sz w:val="24"/>
                <w:szCs w:val="28"/>
              </w:rPr>
              <w:t xml:space="preserve"> заявки на участие в </w:t>
            </w:r>
            <w:r w:rsidRPr="00EB103B">
              <w:rPr>
                <w:rFonts w:cs="Arial"/>
                <w:sz w:val="24"/>
                <w:szCs w:val="28"/>
              </w:rPr>
              <w:t>Конкурс</w:t>
            </w:r>
            <w:r>
              <w:rPr>
                <w:rFonts w:cs="Arial"/>
                <w:sz w:val="24"/>
                <w:szCs w:val="28"/>
              </w:rPr>
              <w:t>е…………………………………………………………………………………..</w:t>
            </w:r>
          </w:p>
          <w:p w14:paraId="18A8B8A5" w14:textId="1A5F126E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9</w:t>
            </w:r>
            <w:r w:rsidRPr="00663388">
              <w:rPr>
                <w:rFonts w:cs="Arial"/>
                <w:sz w:val="24"/>
                <w:szCs w:val="28"/>
              </w:rPr>
              <w:t xml:space="preserve">. Рассмотрение </w:t>
            </w:r>
            <w:r>
              <w:rPr>
                <w:rFonts w:cs="Arial"/>
                <w:sz w:val="24"/>
                <w:szCs w:val="28"/>
              </w:rPr>
              <w:t>Конкурсных</w:t>
            </w:r>
            <w:r w:rsidRPr="00663388">
              <w:rPr>
                <w:rFonts w:cs="Arial"/>
                <w:sz w:val="24"/>
                <w:szCs w:val="28"/>
              </w:rPr>
              <w:t xml:space="preserve"> заявок</w:t>
            </w:r>
            <w:r>
              <w:rPr>
                <w:rFonts w:cs="Arial"/>
                <w:sz w:val="24"/>
                <w:szCs w:val="28"/>
              </w:rPr>
              <w:t>…………………………………………..</w:t>
            </w:r>
          </w:p>
          <w:p w14:paraId="1BC053F5" w14:textId="7B606C39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 xml:space="preserve">Глава </w:t>
            </w:r>
            <w:r>
              <w:rPr>
                <w:rFonts w:cs="Arial"/>
                <w:sz w:val="24"/>
                <w:szCs w:val="28"/>
              </w:rPr>
              <w:t>10</w:t>
            </w:r>
            <w:r w:rsidRPr="00663388">
              <w:rPr>
                <w:rFonts w:cs="Arial"/>
                <w:sz w:val="24"/>
                <w:szCs w:val="28"/>
              </w:rPr>
              <w:t>. Выездное обследование материально-технической базы Участ</w:t>
            </w:r>
            <w:r>
              <w:rPr>
                <w:rFonts w:cs="Arial"/>
                <w:sz w:val="24"/>
                <w:szCs w:val="28"/>
              </w:rPr>
              <w:t>ника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Конкурса…………………………………………………………………………………….</w:t>
            </w:r>
          </w:p>
          <w:p w14:paraId="3C619274" w14:textId="103CF016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1</w:t>
            </w:r>
            <w:r w:rsidRPr="00663388">
              <w:rPr>
                <w:rFonts w:cs="Arial"/>
                <w:sz w:val="24"/>
                <w:szCs w:val="28"/>
              </w:rPr>
              <w:t xml:space="preserve">. Порядок подведения итогов </w:t>
            </w:r>
            <w:r>
              <w:rPr>
                <w:rFonts w:cs="Arial"/>
                <w:sz w:val="24"/>
                <w:szCs w:val="28"/>
              </w:rPr>
              <w:t>Конкурса…………………………………….</w:t>
            </w:r>
          </w:p>
          <w:p w14:paraId="063C4BAE" w14:textId="430CFF42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2</w:t>
            </w:r>
            <w:r w:rsidRPr="00663388">
              <w:rPr>
                <w:rFonts w:cs="Arial"/>
                <w:sz w:val="24"/>
                <w:szCs w:val="28"/>
              </w:rPr>
              <w:t>. Заключение договора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………………………………………………………...</w:t>
            </w:r>
          </w:p>
          <w:p w14:paraId="522FF607" w14:textId="5CA97EEB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3</w:t>
            </w:r>
            <w:r w:rsidRPr="00663388">
              <w:rPr>
                <w:rFonts w:cs="Arial"/>
                <w:sz w:val="24"/>
                <w:szCs w:val="28"/>
              </w:rPr>
              <w:t>. Порядок формирования списка недобросовестных</w:t>
            </w:r>
            <w:r>
              <w:rPr>
                <w:rFonts w:cs="Arial"/>
                <w:sz w:val="24"/>
                <w:szCs w:val="28"/>
              </w:rPr>
              <w:t xml:space="preserve"> </w:t>
            </w:r>
            <w:r w:rsidRPr="00663388">
              <w:rPr>
                <w:rFonts w:cs="Arial"/>
                <w:sz w:val="24"/>
                <w:szCs w:val="28"/>
              </w:rPr>
              <w:t xml:space="preserve">Участников/Победителей </w:t>
            </w:r>
            <w:r>
              <w:rPr>
                <w:rFonts w:cs="Arial"/>
                <w:sz w:val="24"/>
                <w:szCs w:val="28"/>
              </w:rPr>
              <w:t>Конкурса</w:t>
            </w:r>
            <w:r w:rsidRPr="00663388">
              <w:rPr>
                <w:rFonts w:cs="Arial"/>
                <w:sz w:val="24"/>
                <w:szCs w:val="28"/>
              </w:rPr>
              <w:t xml:space="preserve"> и Арендаторов</w:t>
            </w:r>
            <w:r>
              <w:rPr>
                <w:rFonts w:cs="Arial"/>
                <w:sz w:val="24"/>
                <w:szCs w:val="28"/>
              </w:rPr>
              <w:t>…………………………………</w:t>
            </w:r>
          </w:p>
          <w:p w14:paraId="14FE3DA4" w14:textId="1E5950C8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4</w:t>
            </w:r>
            <w:r w:rsidRPr="00663388">
              <w:rPr>
                <w:rFonts w:cs="Arial"/>
                <w:sz w:val="24"/>
                <w:szCs w:val="28"/>
              </w:rPr>
              <w:t xml:space="preserve">. Обеспечение </w:t>
            </w:r>
            <w:r>
              <w:rPr>
                <w:rFonts w:cs="Arial"/>
                <w:sz w:val="24"/>
                <w:szCs w:val="28"/>
              </w:rPr>
              <w:t>Конкурсной</w:t>
            </w:r>
            <w:r w:rsidRPr="00663388">
              <w:rPr>
                <w:rFonts w:cs="Arial"/>
                <w:sz w:val="24"/>
                <w:szCs w:val="28"/>
              </w:rPr>
              <w:t xml:space="preserve"> заявки</w:t>
            </w:r>
            <w:r>
              <w:rPr>
                <w:rFonts w:cs="Arial"/>
                <w:sz w:val="24"/>
                <w:szCs w:val="28"/>
              </w:rPr>
              <w:t>………………………………….………..</w:t>
            </w:r>
          </w:p>
          <w:p w14:paraId="788F80E9" w14:textId="1681DE53" w:rsidR="00E01984" w:rsidRPr="00663388" w:rsidRDefault="00E01984" w:rsidP="00CB2592">
            <w:pPr>
              <w:rPr>
                <w:rFonts w:cs="Arial"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5.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 w:rsidR="00D446D8">
              <w:rPr>
                <w:rFonts w:cs="Arial"/>
                <w:sz w:val="24"/>
                <w:szCs w:val="28"/>
              </w:rPr>
              <w:t>Запрос ценовых преложений….</w:t>
            </w:r>
            <w:r>
              <w:rPr>
                <w:rFonts w:cs="Arial"/>
                <w:sz w:val="24"/>
                <w:szCs w:val="28"/>
              </w:rPr>
              <w:t>…………………………………………….</w:t>
            </w:r>
          </w:p>
          <w:p w14:paraId="791B16AE" w14:textId="62A830B8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  <w:r w:rsidRPr="00663388">
              <w:rPr>
                <w:rFonts w:cs="Arial"/>
                <w:sz w:val="24"/>
                <w:szCs w:val="28"/>
              </w:rPr>
              <w:t>Глава 1</w:t>
            </w:r>
            <w:r>
              <w:rPr>
                <w:rFonts w:cs="Arial"/>
                <w:sz w:val="24"/>
                <w:szCs w:val="28"/>
              </w:rPr>
              <w:t>6.</w:t>
            </w:r>
            <w:r w:rsidRPr="00663388">
              <w:rPr>
                <w:rFonts w:cs="Arial"/>
                <w:sz w:val="24"/>
                <w:szCs w:val="28"/>
              </w:rPr>
              <w:t xml:space="preserve"> </w:t>
            </w:r>
            <w:r>
              <w:rPr>
                <w:rFonts w:cs="Arial"/>
                <w:sz w:val="24"/>
                <w:szCs w:val="28"/>
              </w:rPr>
              <w:t>Заключительные</w:t>
            </w:r>
            <w:r w:rsidRPr="00663388">
              <w:rPr>
                <w:rFonts w:cs="Arial"/>
                <w:sz w:val="24"/>
                <w:szCs w:val="28"/>
              </w:rPr>
              <w:t xml:space="preserve"> условия</w:t>
            </w:r>
            <w:r>
              <w:rPr>
                <w:rFonts w:cs="Arial"/>
                <w:sz w:val="24"/>
                <w:szCs w:val="28"/>
              </w:rPr>
              <w:t>……………………………………………………</w:t>
            </w:r>
          </w:p>
        </w:tc>
        <w:tc>
          <w:tcPr>
            <w:tcW w:w="560" w:type="dxa"/>
          </w:tcPr>
          <w:p w14:paraId="1F41FB3D" w14:textId="2E01B2C9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 w:rsidRPr="00220CE0">
              <w:rPr>
                <w:rFonts w:cs="Arial"/>
                <w:sz w:val="24"/>
                <w:szCs w:val="28"/>
              </w:rPr>
              <w:t>3</w:t>
            </w:r>
          </w:p>
        </w:tc>
      </w:tr>
      <w:tr w:rsidR="00E01984" w14:paraId="62BF6733" w14:textId="77777777" w:rsidTr="00285612">
        <w:tc>
          <w:tcPr>
            <w:tcW w:w="9067" w:type="dxa"/>
            <w:gridSpan w:val="2"/>
            <w:vMerge/>
          </w:tcPr>
          <w:p w14:paraId="007A108C" w14:textId="6AA5F6A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5D97737" w14:textId="17AD21EC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4</w:t>
            </w:r>
          </w:p>
        </w:tc>
      </w:tr>
      <w:tr w:rsidR="00E01984" w14:paraId="2F9A2D89" w14:textId="77777777" w:rsidTr="00285612">
        <w:tc>
          <w:tcPr>
            <w:tcW w:w="9067" w:type="dxa"/>
            <w:gridSpan w:val="2"/>
            <w:vMerge/>
          </w:tcPr>
          <w:p w14:paraId="2F67EC3B" w14:textId="2E48E633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40DE6A20" w14:textId="206B41FA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5</w:t>
            </w:r>
          </w:p>
        </w:tc>
      </w:tr>
      <w:tr w:rsidR="00E01984" w14:paraId="6E538CBC" w14:textId="77777777" w:rsidTr="00285612">
        <w:tc>
          <w:tcPr>
            <w:tcW w:w="9067" w:type="dxa"/>
            <w:gridSpan w:val="2"/>
            <w:vMerge/>
          </w:tcPr>
          <w:p w14:paraId="2E10E574" w14:textId="552E5A14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93F5959" w14:textId="6D032B63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6</w:t>
            </w:r>
          </w:p>
        </w:tc>
      </w:tr>
      <w:tr w:rsidR="00E01984" w14:paraId="34541DC8" w14:textId="77777777" w:rsidTr="00285612">
        <w:tc>
          <w:tcPr>
            <w:tcW w:w="9067" w:type="dxa"/>
            <w:gridSpan w:val="2"/>
            <w:vMerge/>
          </w:tcPr>
          <w:p w14:paraId="58555F74" w14:textId="6A40B893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5E3BB9CF" w14:textId="61F422EF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6</w:t>
            </w:r>
          </w:p>
        </w:tc>
      </w:tr>
      <w:tr w:rsidR="00E01984" w14:paraId="00F60ED6" w14:textId="77777777" w:rsidTr="00285612">
        <w:tc>
          <w:tcPr>
            <w:tcW w:w="9067" w:type="dxa"/>
            <w:gridSpan w:val="2"/>
            <w:vMerge/>
          </w:tcPr>
          <w:p w14:paraId="23DB7083" w14:textId="7B10DB4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34782A28" w14:textId="4CE6AC8E" w:rsidR="00E01984" w:rsidRPr="00220CE0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7</w:t>
            </w:r>
          </w:p>
        </w:tc>
      </w:tr>
      <w:tr w:rsidR="00E01984" w14:paraId="0F0D41A0" w14:textId="77777777" w:rsidTr="00285612">
        <w:tc>
          <w:tcPr>
            <w:tcW w:w="9067" w:type="dxa"/>
            <w:gridSpan w:val="2"/>
            <w:vMerge/>
          </w:tcPr>
          <w:p w14:paraId="4036AFEF" w14:textId="25CB58C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0D083606" w14:textId="6007E4FF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8</w:t>
            </w:r>
          </w:p>
        </w:tc>
      </w:tr>
      <w:tr w:rsidR="00E01984" w14:paraId="120ED34A" w14:textId="77777777" w:rsidTr="00285612">
        <w:tc>
          <w:tcPr>
            <w:tcW w:w="9067" w:type="dxa"/>
            <w:gridSpan w:val="2"/>
            <w:vMerge/>
          </w:tcPr>
          <w:p w14:paraId="1AC8B52C" w14:textId="5AC2ECE6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73B588F2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20DB245D" w14:textId="0D864945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9</w:t>
            </w:r>
          </w:p>
        </w:tc>
      </w:tr>
      <w:tr w:rsidR="00E01984" w14:paraId="65198424" w14:textId="77777777" w:rsidTr="00285612">
        <w:tc>
          <w:tcPr>
            <w:tcW w:w="9067" w:type="dxa"/>
            <w:gridSpan w:val="2"/>
            <w:vMerge/>
          </w:tcPr>
          <w:p w14:paraId="3B80910B" w14:textId="511E241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4E49178E" w14:textId="6276654E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15</w:t>
            </w:r>
          </w:p>
        </w:tc>
      </w:tr>
      <w:tr w:rsidR="00E01984" w14:paraId="613B986D" w14:textId="77777777" w:rsidTr="00285612">
        <w:tc>
          <w:tcPr>
            <w:tcW w:w="9067" w:type="dxa"/>
            <w:gridSpan w:val="2"/>
            <w:vMerge/>
          </w:tcPr>
          <w:p w14:paraId="0D8F1D48" w14:textId="4B1ECCAD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0421DFB9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46630ECD" w14:textId="1BEDE92B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16</w:t>
            </w:r>
          </w:p>
        </w:tc>
      </w:tr>
      <w:tr w:rsidR="00E01984" w14:paraId="0BCA7859" w14:textId="77777777" w:rsidTr="00285612">
        <w:tc>
          <w:tcPr>
            <w:tcW w:w="9067" w:type="dxa"/>
            <w:gridSpan w:val="2"/>
            <w:vMerge/>
          </w:tcPr>
          <w:p w14:paraId="72E21EE6" w14:textId="7DDEB775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7C85750" w14:textId="64C650E3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17</w:t>
            </w:r>
          </w:p>
        </w:tc>
      </w:tr>
      <w:tr w:rsidR="00E01984" w14:paraId="7B16BD1C" w14:textId="77777777" w:rsidTr="00285612">
        <w:tc>
          <w:tcPr>
            <w:tcW w:w="9067" w:type="dxa"/>
            <w:gridSpan w:val="2"/>
            <w:vMerge/>
          </w:tcPr>
          <w:p w14:paraId="460FEFB4" w14:textId="5E6172C9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C6BB54A" w14:textId="7D0C620B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18</w:t>
            </w:r>
          </w:p>
        </w:tc>
      </w:tr>
      <w:tr w:rsidR="00E01984" w14:paraId="4C87285C" w14:textId="77777777" w:rsidTr="00285612">
        <w:tc>
          <w:tcPr>
            <w:tcW w:w="9067" w:type="dxa"/>
            <w:gridSpan w:val="2"/>
            <w:vMerge/>
          </w:tcPr>
          <w:p w14:paraId="474AFA5E" w14:textId="4DC073F6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64AF219F" w14:textId="77777777" w:rsidR="00E01984" w:rsidRDefault="00E01984" w:rsidP="00CB2592">
            <w:pPr>
              <w:rPr>
                <w:rFonts w:cs="Arial"/>
                <w:sz w:val="24"/>
                <w:szCs w:val="28"/>
              </w:rPr>
            </w:pPr>
          </w:p>
          <w:p w14:paraId="2273B8D9" w14:textId="017E487A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19</w:t>
            </w:r>
          </w:p>
        </w:tc>
      </w:tr>
      <w:tr w:rsidR="00E01984" w14:paraId="497667F1" w14:textId="77777777" w:rsidTr="00285612">
        <w:tc>
          <w:tcPr>
            <w:tcW w:w="9067" w:type="dxa"/>
            <w:gridSpan w:val="2"/>
            <w:vMerge/>
          </w:tcPr>
          <w:p w14:paraId="2FD8CAE4" w14:textId="6E04A1F8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2AEC61F3" w14:textId="7411B859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19</w:t>
            </w:r>
          </w:p>
        </w:tc>
      </w:tr>
      <w:tr w:rsidR="00E01984" w14:paraId="4AEE10B4" w14:textId="77777777" w:rsidTr="00285612">
        <w:tc>
          <w:tcPr>
            <w:tcW w:w="9067" w:type="dxa"/>
            <w:gridSpan w:val="2"/>
            <w:vMerge/>
          </w:tcPr>
          <w:p w14:paraId="410FB537" w14:textId="1A0BC9EF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12A7D048" w14:textId="165D62E2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20</w:t>
            </w:r>
          </w:p>
        </w:tc>
      </w:tr>
      <w:tr w:rsidR="00E01984" w14:paraId="763B0D18" w14:textId="77777777" w:rsidTr="00285612">
        <w:tc>
          <w:tcPr>
            <w:tcW w:w="9067" w:type="dxa"/>
            <w:gridSpan w:val="2"/>
            <w:vMerge/>
          </w:tcPr>
          <w:p w14:paraId="60A9F0A4" w14:textId="78747100" w:rsidR="00E01984" w:rsidRDefault="00E01984" w:rsidP="00CB2592">
            <w:pPr>
              <w:rPr>
                <w:rFonts w:cs="Arial"/>
                <w:b/>
                <w:bCs/>
                <w:sz w:val="24"/>
                <w:szCs w:val="28"/>
              </w:rPr>
            </w:pPr>
          </w:p>
        </w:tc>
        <w:tc>
          <w:tcPr>
            <w:tcW w:w="560" w:type="dxa"/>
          </w:tcPr>
          <w:p w14:paraId="7281BCF6" w14:textId="5DC95723" w:rsidR="00E01984" w:rsidRDefault="00E01984" w:rsidP="00CB2592">
            <w:pPr>
              <w:rPr>
                <w:rFonts w:cs="Arial"/>
                <w:sz w:val="24"/>
                <w:szCs w:val="28"/>
              </w:rPr>
            </w:pPr>
            <w:r>
              <w:rPr>
                <w:rFonts w:cs="Arial"/>
                <w:sz w:val="24"/>
                <w:szCs w:val="28"/>
              </w:rPr>
              <w:t>21</w:t>
            </w:r>
          </w:p>
        </w:tc>
      </w:tr>
    </w:tbl>
    <w:p w14:paraId="29551A50" w14:textId="77777777" w:rsidR="00E657D7" w:rsidRPr="00927C14" w:rsidRDefault="00E657D7" w:rsidP="00CB2592">
      <w:pPr>
        <w:rPr>
          <w:rFonts w:cs="Arial"/>
          <w:b/>
          <w:bCs/>
          <w:sz w:val="24"/>
          <w:szCs w:val="28"/>
        </w:rPr>
      </w:pPr>
    </w:p>
    <w:p w14:paraId="79AD6831" w14:textId="73815258" w:rsidR="00925576" w:rsidRDefault="00927C14" w:rsidP="00CB2592">
      <w:pPr>
        <w:rPr>
          <w:rFonts w:cs="Arial"/>
          <w:b/>
          <w:szCs w:val="28"/>
        </w:rPr>
      </w:pPr>
      <w:r w:rsidRPr="00927C14">
        <w:rPr>
          <w:rFonts w:cs="Arial"/>
          <w:b/>
          <w:bCs/>
          <w:sz w:val="24"/>
          <w:szCs w:val="28"/>
        </w:rPr>
        <w:t xml:space="preserve"> </w:t>
      </w:r>
    </w:p>
    <w:p w14:paraId="44150B8A" w14:textId="77777777" w:rsidR="00925576" w:rsidRPr="00925576" w:rsidRDefault="00925576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1602E9E3" w14:textId="77777777" w:rsidR="00F4442A" w:rsidRDefault="00F4442A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CBBA0B9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02346A9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CC9A61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6AF7AAF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83B8234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8AD3B56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C49B2F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6DD6BE54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A4E2885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42C9BC0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0905132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DEEDEF8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E413811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7D516F3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36D5F88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14250BEC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D319A31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45A96B2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7C8B649D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FAADBEE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2111D198" w14:textId="77777777" w:rsidR="00927C14" w:rsidRDefault="00927C14" w:rsidP="00CB2592">
      <w:pPr>
        <w:pStyle w:val="a3"/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</w:p>
    <w:p w14:paraId="08D3571A" w14:textId="35109846" w:rsidR="00F4442A" w:rsidRPr="00925576" w:rsidRDefault="001F6E67" w:rsidP="00CB2592">
      <w:pPr>
        <w:pStyle w:val="a3"/>
        <w:spacing w:line="240" w:lineRule="auto"/>
        <w:ind w:left="45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lastRenderedPageBreak/>
        <w:t xml:space="preserve">Глава 1. </w:t>
      </w:r>
      <w:r w:rsidR="00E657D7">
        <w:rPr>
          <w:rFonts w:ascii="Arial" w:hAnsi="Arial" w:cs="Arial"/>
          <w:b/>
          <w:sz w:val="28"/>
          <w:szCs w:val="28"/>
          <w:lang w:val="ru-RU"/>
        </w:rPr>
        <w:t>Введение</w:t>
      </w:r>
    </w:p>
    <w:p w14:paraId="049307DB" w14:textId="77777777" w:rsidR="00644DC9" w:rsidRPr="00925576" w:rsidRDefault="00644DC9" w:rsidP="00CB2592">
      <w:pPr>
        <w:pStyle w:val="a3"/>
        <w:spacing w:line="240" w:lineRule="auto"/>
        <w:ind w:left="450"/>
        <w:rPr>
          <w:rFonts w:ascii="Arial" w:hAnsi="Arial" w:cs="Arial"/>
          <w:b/>
          <w:sz w:val="28"/>
          <w:szCs w:val="28"/>
          <w:lang w:val="ru-RU"/>
        </w:rPr>
      </w:pPr>
    </w:p>
    <w:p w14:paraId="7CC96514" w14:textId="45EF5EE7" w:rsidR="001F6E67" w:rsidRPr="001F6E67" w:rsidRDefault="001F6E67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bookmarkStart w:id="0" w:name="_Hlk196140404"/>
      <w:r w:rsidRPr="00925576">
        <w:rPr>
          <w:rFonts w:ascii="Arial" w:hAnsi="Arial" w:cs="Arial"/>
          <w:sz w:val="28"/>
          <w:szCs w:val="28"/>
        </w:rPr>
        <w:t xml:space="preserve">Настоящие Правила проведения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(далее – Правила) акционерного общества</w:t>
      </w:r>
      <w:r w:rsidRPr="00925576">
        <w:rPr>
          <w:rFonts w:ascii="Arial" w:hAnsi="Arial" w:cs="Arial"/>
          <w:b/>
          <w:sz w:val="28"/>
          <w:szCs w:val="28"/>
        </w:rPr>
        <w:t xml:space="preserve"> </w:t>
      </w:r>
      <w:r w:rsidRPr="00925576">
        <w:rPr>
          <w:rFonts w:ascii="Arial" w:hAnsi="Arial" w:cs="Arial"/>
          <w:sz w:val="28"/>
          <w:szCs w:val="28"/>
        </w:rPr>
        <w:t xml:space="preserve">«Пассажирские перевозки» (далее – Общество) </w:t>
      </w:r>
      <w:r>
        <w:rPr>
          <w:rFonts w:ascii="Arial" w:hAnsi="Arial" w:cs="Arial"/>
          <w:sz w:val="28"/>
          <w:szCs w:val="28"/>
        </w:rPr>
        <w:t xml:space="preserve">разработаны в соответствии </w:t>
      </w:r>
      <w:r w:rsidR="00064770">
        <w:rPr>
          <w:rFonts w:ascii="Arial" w:hAnsi="Arial" w:cs="Arial"/>
          <w:sz w:val="28"/>
          <w:szCs w:val="28"/>
        </w:rPr>
        <w:t xml:space="preserve">с законодательством </w:t>
      </w:r>
      <w:r>
        <w:rPr>
          <w:rFonts w:ascii="Arial" w:hAnsi="Arial" w:cs="Arial"/>
          <w:sz w:val="28"/>
          <w:szCs w:val="28"/>
        </w:rPr>
        <w:t>Республики Казахстан.</w:t>
      </w:r>
    </w:p>
    <w:p w14:paraId="2EC12550" w14:textId="64CD0B52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Настоящие </w:t>
      </w:r>
      <w:bookmarkStart w:id="1" w:name="_Hlk57741856"/>
      <w:r w:rsidRPr="00925576">
        <w:rPr>
          <w:rFonts w:ascii="Arial" w:hAnsi="Arial" w:cs="Arial"/>
          <w:sz w:val="28"/>
          <w:szCs w:val="28"/>
        </w:rPr>
        <w:t xml:space="preserve">Правила </w:t>
      </w:r>
      <w:bookmarkEnd w:id="0"/>
      <w:bookmarkEnd w:id="1"/>
      <w:r w:rsidRPr="00925576">
        <w:rPr>
          <w:rFonts w:ascii="Arial" w:hAnsi="Arial" w:cs="Arial"/>
          <w:sz w:val="28"/>
          <w:szCs w:val="28"/>
        </w:rPr>
        <w:t xml:space="preserve">определяют порядок и условия проведения </w:t>
      </w:r>
      <w:r w:rsidR="00EB103B">
        <w:rPr>
          <w:rFonts w:ascii="Arial" w:hAnsi="Arial" w:cs="Arial"/>
          <w:sz w:val="28"/>
          <w:szCs w:val="28"/>
        </w:rPr>
        <w:t>Конкурса</w:t>
      </w:r>
      <w:r w:rsidRPr="00925576">
        <w:rPr>
          <w:rFonts w:ascii="Arial" w:hAnsi="Arial" w:cs="Arial"/>
          <w:sz w:val="28"/>
          <w:szCs w:val="28"/>
        </w:rPr>
        <w:t xml:space="preserve"> (далее –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)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</w:t>
      </w:r>
      <w:r w:rsidR="008C3571">
        <w:rPr>
          <w:rFonts w:ascii="Arial" w:hAnsi="Arial" w:cs="Arial"/>
          <w:sz w:val="28"/>
          <w:szCs w:val="28"/>
        </w:rPr>
        <w:t xml:space="preserve"> Общества</w:t>
      </w:r>
      <w:r w:rsidRPr="00925576">
        <w:rPr>
          <w:rFonts w:ascii="Arial" w:hAnsi="Arial" w:cs="Arial"/>
          <w:sz w:val="28"/>
          <w:szCs w:val="28"/>
        </w:rPr>
        <w:t>.</w:t>
      </w:r>
    </w:p>
    <w:p w14:paraId="770551C3" w14:textId="4EB91DAB" w:rsidR="001F6E67" w:rsidRPr="00CB2592" w:rsidRDefault="000256B2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CB2592">
        <w:rPr>
          <w:rFonts w:ascii="Arial" w:hAnsi="Arial" w:cs="Arial"/>
          <w:sz w:val="28"/>
          <w:szCs w:val="28"/>
        </w:rPr>
        <w:t xml:space="preserve">Настоящие Правила разработаны в целях обеспечения прозрачности, упорядочения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Pr="00CB2592">
        <w:rPr>
          <w:rFonts w:ascii="Arial" w:hAnsi="Arial" w:cs="Arial"/>
          <w:sz w:val="28"/>
          <w:szCs w:val="28"/>
        </w:rPr>
        <w:t xml:space="preserve">ных процедур, обеспечения расширения круга потенциальных участников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Pr="00CB2592">
        <w:rPr>
          <w:rFonts w:ascii="Arial" w:hAnsi="Arial" w:cs="Arial"/>
          <w:sz w:val="28"/>
          <w:szCs w:val="28"/>
        </w:rPr>
        <w:t>а в целях создания конкурентной среды.</w:t>
      </w:r>
    </w:p>
    <w:p w14:paraId="42C12FA0" w14:textId="06E4B3C0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Перечень маршрутов пассажирских поездов/электропоездов, по которым организуется курсирование вагонов-ресторанов, вагонов-баров и купе-буфетов, </w:t>
      </w:r>
      <w:r w:rsidRPr="00925576">
        <w:rPr>
          <w:rFonts w:ascii="Arial" w:hAnsi="Arial" w:cs="Arial"/>
          <w:color w:val="000000"/>
          <w:sz w:val="28"/>
          <w:szCs w:val="28"/>
        </w:rPr>
        <w:t>определяется Обществом.</w:t>
      </w:r>
    </w:p>
    <w:p w14:paraId="209B812F" w14:textId="66250964" w:rsidR="00FF10DA" w:rsidRPr="00FF10DA" w:rsidRDefault="00034BC3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FF10DA">
        <w:rPr>
          <w:rFonts w:ascii="Arial" w:hAnsi="Arial" w:cs="Arial"/>
          <w:color w:val="000000"/>
          <w:sz w:val="28"/>
          <w:szCs w:val="28"/>
        </w:rPr>
        <w:t>Для поездов типа «Тальго»</w:t>
      </w:r>
      <w:r>
        <w:rPr>
          <w:rFonts w:ascii="Arial" w:hAnsi="Arial" w:cs="Arial"/>
          <w:color w:val="000000"/>
          <w:sz w:val="28"/>
          <w:szCs w:val="28"/>
        </w:rPr>
        <w:t xml:space="preserve"> и</w:t>
      </w:r>
      <w:r w:rsidR="00FF10DA" w:rsidRPr="00FF10DA">
        <w:rPr>
          <w:rFonts w:ascii="Arial" w:hAnsi="Arial" w:cs="Arial"/>
          <w:color w:val="000000"/>
          <w:sz w:val="28"/>
          <w:szCs w:val="28"/>
        </w:rPr>
        <w:t xml:space="preserve"> </w:t>
      </w:r>
      <w:r w:rsidRPr="00FF10DA">
        <w:rPr>
          <w:rFonts w:ascii="Arial" w:hAnsi="Arial" w:cs="Arial"/>
          <w:color w:val="000000"/>
          <w:sz w:val="28"/>
          <w:szCs w:val="28"/>
        </w:rPr>
        <w:t xml:space="preserve">«Stadler» </w:t>
      </w:r>
      <w:r w:rsidR="00FF10DA" w:rsidRPr="00FF10DA">
        <w:rPr>
          <w:rFonts w:ascii="Arial" w:hAnsi="Arial" w:cs="Arial"/>
          <w:color w:val="000000"/>
          <w:sz w:val="28"/>
          <w:szCs w:val="28"/>
        </w:rPr>
        <w:t>конкурс объявляется по одному лоту на каждый пункт формирования поезда.</w:t>
      </w:r>
    </w:p>
    <w:p w14:paraId="0966A469" w14:textId="02133D14" w:rsidR="00FF10DA" w:rsidRPr="00FF10DA" w:rsidRDefault="00FF10DA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FF10DA">
        <w:rPr>
          <w:rFonts w:ascii="Arial" w:hAnsi="Arial" w:cs="Arial"/>
          <w:color w:val="000000"/>
          <w:sz w:val="28"/>
          <w:szCs w:val="28"/>
        </w:rPr>
        <w:t>Для стандартных</w:t>
      </w:r>
      <w:r w:rsidR="00034BC3">
        <w:rPr>
          <w:rFonts w:ascii="Arial" w:hAnsi="Arial" w:cs="Arial"/>
          <w:color w:val="000000"/>
          <w:sz w:val="28"/>
          <w:szCs w:val="28"/>
        </w:rPr>
        <w:t xml:space="preserve"> и электро</w:t>
      </w:r>
      <w:r w:rsidRPr="00FF10DA">
        <w:rPr>
          <w:rFonts w:ascii="Arial" w:hAnsi="Arial" w:cs="Arial"/>
          <w:color w:val="000000"/>
          <w:sz w:val="28"/>
          <w:szCs w:val="28"/>
        </w:rPr>
        <w:t>поездов конкурс проводится на каждый маршрут раздельно по одному лоту.</w:t>
      </w:r>
    </w:p>
    <w:p w14:paraId="55713E0A" w14:textId="4819D22D" w:rsidR="00FF10DA" w:rsidRPr="008F5CC2" w:rsidRDefault="00FF10DA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8F5CC2">
        <w:rPr>
          <w:rFonts w:ascii="Arial" w:hAnsi="Arial" w:cs="Arial"/>
          <w:color w:val="000000"/>
          <w:sz w:val="28"/>
          <w:szCs w:val="28"/>
        </w:rPr>
        <w:t>Объявление опубликовывается Организатором согласно приложению №1 к настоящим Правилам.</w:t>
      </w:r>
    </w:p>
    <w:p w14:paraId="08E687AC" w14:textId="1C75274C" w:rsidR="00F4442A" w:rsidRPr="00925576" w:rsidRDefault="00F4442A" w:rsidP="00FF10DA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Участниками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могут быть индивидуальные предприниматели и юридические лица, консорциумы (далее – </w:t>
      </w:r>
      <w:r w:rsidR="00256E1C">
        <w:rPr>
          <w:rFonts w:ascii="Arial" w:hAnsi="Arial" w:cs="Arial"/>
          <w:color w:val="000000"/>
          <w:sz w:val="28"/>
          <w:szCs w:val="28"/>
        </w:rPr>
        <w:t>Потенциальный арендатор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), изъявившие желание принять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ах и подавшие заявку на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е (далее - Заявка) в порядке, установленном настоящими Правилами.</w:t>
      </w:r>
    </w:p>
    <w:p w14:paraId="0EEF996B" w14:textId="28359909" w:rsidR="00F4442A" w:rsidRPr="00925576" w:rsidRDefault="00644DC9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 </w:t>
      </w:r>
      <w:r w:rsidR="00256E1C">
        <w:rPr>
          <w:rFonts w:ascii="Arial" w:hAnsi="Arial" w:cs="Arial"/>
          <w:color w:val="000000"/>
          <w:sz w:val="28"/>
          <w:szCs w:val="28"/>
        </w:rPr>
        <w:t>Потенциальный арендатор</w:t>
      </w:r>
      <w:r w:rsidR="00F4442A" w:rsidRPr="00925576">
        <w:rPr>
          <w:rFonts w:ascii="Arial" w:hAnsi="Arial" w:cs="Arial"/>
          <w:color w:val="000000"/>
          <w:sz w:val="28"/>
          <w:szCs w:val="28"/>
        </w:rPr>
        <w:t xml:space="preserve"> подает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="00F4442A" w:rsidRPr="00925576">
        <w:rPr>
          <w:rFonts w:ascii="Arial" w:hAnsi="Arial" w:cs="Arial"/>
          <w:color w:val="000000"/>
          <w:sz w:val="28"/>
          <w:szCs w:val="28"/>
        </w:rPr>
        <w:t xml:space="preserve">ную Заявку по лотам, указанным в тексте объявления о проведении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="00F4442A" w:rsidRPr="00925576">
        <w:rPr>
          <w:rFonts w:ascii="Arial" w:hAnsi="Arial" w:cs="Arial"/>
          <w:color w:val="000000"/>
          <w:sz w:val="28"/>
          <w:szCs w:val="28"/>
        </w:rPr>
        <w:t>а.</w:t>
      </w:r>
    </w:p>
    <w:p w14:paraId="2F484B4E" w14:textId="284191E2" w:rsidR="00644DC9" w:rsidRPr="00CB2592" w:rsidRDefault="00644DC9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 </w:t>
      </w:r>
      <w:r w:rsidR="00EB103B" w:rsidRPr="00CB2592">
        <w:rPr>
          <w:rFonts w:ascii="Arial" w:hAnsi="Arial" w:cs="Arial"/>
          <w:sz w:val="28"/>
          <w:szCs w:val="28"/>
        </w:rPr>
        <w:t>Конкурс</w:t>
      </w:r>
      <w:r w:rsidR="00925576" w:rsidRPr="00CB2592">
        <w:rPr>
          <w:rFonts w:ascii="Arial" w:hAnsi="Arial" w:cs="Arial"/>
          <w:sz w:val="28"/>
          <w:szCs w:val="28"/>
        </w:rPr>
        <w:t xml:space="preserve"> состоит из </w:t>
      </w:r>
      <w:r w:rsidR="00295A56" w:rsidRPr="00CB2592">
        <w:rPr>
          <w:rFonts w:ascii="Arial" w:hAnsi="Arial" w:cs="Arial"/>
          <w:sz w:val="28"/>
          <w:szCs w:val="28"/>
        </w:rPr>
        <w:t>следующих этапов</w:t>
      </w:r>
      <w:r w:rsidR="00F4442A" w:rsidRPr="00CB2592">
        <w:rPr>
          <w:rFonts w:ascii="Arial" w:hAnsi="Arial" w:cs="Arial"/>
          <w:sz w:val="28"/>
          <w:szCs w:val="28"/>
        </w:rPr>
        <w:t>:</w:t>
      </w:r>
    </w:p>
    <w:p w14:paraId="70076D05" w14:textId="1B5454D0" w:rsidR="00644DC9" w:rsidRPr="008F5CC2" w:rsidRDefault="00644DC9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8F5CC2">
        <w:rPr>
          <w:rFonts w:ascii="Arial" w:hAnsi="Arial" w:cs="Arial"/>
          <w:sz w:val="28"/>
          <w:szCs w:val="28"/>
        </w:rPr>
        <w:t xml:space="preserve">размещение объявления о проведении </w:t>
      </w:r>
      <w:r w:rsidR="00EB103B" w:rsidRPr="008F5CC2">
        <w:rPr>
          <w:rFonts w:ascii="Arial" w:hAnsi="Arial" w:cs="Arial"/>
          <w:sz w:val="28"/>
          <w:szCs w:val="28"/>
        </w:rPr>
        <w:t>Конкурс</w:t>
      </w:r>
      <w:r w:rsidRPr="008F5CC2">
        <w:rPr>
          <w:rFonts w:ascii="Arial" w:hAnsi="Arial" w:cs="Arial"/>
          <w:sz w:val="28"/>
          <w:szCs w:val="28"/>
        </w:rPr>
        <w:t>а;</w:t>
      </w:r>
    </w:p>
    <w:p w14:paraId="5B32D328" w14:textId="63C7A078" w:rsidR="00644DC9" w:rsidRPr="00925576" w:rsidRDefault="00644DC9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подача заявки на участие 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е;</w:t>
      </w:r>
    </w:p>
    <w:p w14:paraId="58516CA2" w14:textId="0F639B0D" w:rsidR="00925576" w:rsidRPr="00925576" w:rsidRDefault="00925576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вскрытие заявок на участие 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е</w:t>
      </w:r>
      <w:r w:rsidR="00D03C8F">
        <w:rPr>
          <w:rFonts w:ascii="Arial" w:hAnsi="Arial" w:cs="Arial"/>
          <w:sz w:val="28"/>
          <w:szCs w:val="28"/>
        </w:rPr>
        <w:t>;</w:t>
      </w:r>
    </w:p>
    <w:p w14:paraId="7FAE7C2B" w14:textId="4E157C72" w:rsidR="00F4442A" w:rsidRPr="00925576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рассмотрение заявок участников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а;</w:t>
      </w:r>
    </w:p>
    <w:p w14:paraId="4E6F0E2C" w14:textId="7A24329F" w:rsidR="00925576" w:rsidRPr="00EB103B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>проведение выездного обследования</w:t>
      </w:r>
      <w:r w:rsidR="00295A56">
        <w:rPr>
          <w:rFonts w:ascii="Arial" w:hAnsi="Arial" w:cs="Arial"/>
          <w:sz w:val="28"/>
          <w:szCs w:val="28"/>
        </w:rPr>
        <w:t xml:space="preserve"> </w:t>
      </w:r>
      <w:r w:rsidR="00295A56" w:rsidRPr="00EB103B">
        <w:rPr>
          <w:rFonts w:ascii="Arial" w:hAnsi="Arial" w:cs="Arial"/>
          <w:sz w:val="28"/>
          <w:szCs w:val="28"/>
        </w:rPr>
        <w:t>(при необходимости)</w:t>
      </w:r>
      <w:r w:rsidR="00925576" w:rsidRPr="00EB103B">
        <w:rPr>
          <w:rFonts w:ascii="Arial" w:hAnsi="Arial" w:cs="Arial"/>
          <w:sz w:val="28"/>
          <w:szCs w:val="28"/>
        </w:rPr>
        <w:t>;</w:t>
      </w:r>
    </w:p>
    <w:p w14:paraId="63DE8BC2" w14:textId="17226F8B" w:rsidR="00F4442A" w:rsidRDefault="00F4442A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подведение итогов </w:t>
      </w:r>
      <w:r w:rsidR="00EB103B">
        <w:rPr>
          <w:rFonts w:ascii="Arial" w:hAnsi="Arial" w:cs="Arial"/>
          <w:sz w:val="28"/>
          <w:szCs w:val="28"/>
        </w:rPr>
        <w:t>Конкурс</w:t>
      </w:r>
      <w:r w:rsidRPr="00925576">
        <w:rPr>
          <w:rFonts w:ascii="Arial" w:hAnsi="Arial" w:cs="Arial"/>
          <w:sz w:val="28"/>
          <w:szCs w:val="28"/>
        </w:rPr>
        <w:t>а</w:t>
      </w:r>
      <w:r w:rsidR="00295A56">
        <w:rPr>
          <w:rFonts w:ascii="Arial" w:hAnsi="Arial" w:cs="Arial"/>
          <w:sz w:val="28"/>
          <w:szCs w:val="28"/>
        </w:rPr>
        <w:t>;</w:t>
      </w:r>
    </w:p>
    <w:p w14:paraId="5BCF6356" w14:textId="5BAAA2FC" w:rsidR="00295A56" w:rsidRPr="00925576" w:rsidRDefault="00295A56" w:rsidP="00CB2592">
      <w:pPr>
        <w:pStyle w:val="21"/>
        <w:numPr>
          <w:ilvl w:val="0"/>
          <w:numId w:val="13"/>
        </w:numPr>
        <w:tabs>
          <w:tab w:val="left" w:pos="426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заключение договора с победителем </w:t>
      </w:r>
      <w:r w:rsidR="00EB103B">
        <w:rPr>
          <w:rFonts w:ascii="Arial" w:hAnsi="Arial" w:cs="Arial"/>
          <w:sz w:val="28"/>
          <w:szCs w:val="28"/>
        </w:rPr>
        <w:t>Конкурс</w:t>
      </w:r>
      <w:r>
        <w:rPr>
          <w:rFonts w:ascii="Arial" w:hAnsi="Arial" w:cs="Arial"/>
          <w:sz w:val="28"/>
          <w:szCs w:val="28"/>
        </w:rPr>
        <w:t>а.</w:t>
      </w:r>
    </w:p>
    <w:p w14:paraId="6BA48158" w14:textId="7B504825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Определение победителя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="00295A56">
        <w:rPr>
          <w:rFonts w:ascii="Arial" w:hAnsi="Arial" w:cs="Arial"/>
          <w:color w:val="000000"/>
          <w:sz w:val="28"/>
          <w:szCs w:val="28"/>
        </w:rPr>
        <w:t>а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по каждому лоту из числа участников осуществляется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ной комиссией (далее – Комиссия) в соответствии с настоящими Правилами.</w:t>
      </w:r>
    </w:p>
    <w:p w14:paraId="2102EE14" w14:textId="4BE11801" w:rsidR="00F4442A" w:rsidRPr="00925576" w:rsidRDefault="00F4442A" w:rsidP="00CB2592">
      <w:pPr>
        <w:pStyle w:val="21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lastRenderedPageBreak/>
        <w:t xml:space="preserve">Организатором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а, осуществляющим его проведение, выступает Общество. Арендодателем, заключающим 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договор по передаче в аренду права предоставления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услуг по обслуживанию пассажиров в вагонах-ресторанах, вагонах-барах и купе-буфетах пассажирских поездов/электропоездов Общества (далее – Договор) с победителем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а является Организатор</w:t>
      </w:r>
      <w:r w:rsidR="00295A56">
        <w:rPr>
          <w:rFonts w:ascii="Arial" w:hAnsi="Arial" w:cs="Arial"/>
          <w:color w:val="000000"/>
          <w:sz w:val="28"/>
          <w:szCs w:val="28"/>
        </w:rPr>
        <w:t>.</w:t>
      </w:r>
    </w:p>
    <w:p w14:paraId="08743855" w14:textId="0C79B67E" w:rsidR="00F4442A" w:rsidRPr="008F5CC2" w:rsidRDefault="00644DC9" w:rsidP="00CB2592">
      <w:pPr>
        <w:pStyle w:val="21"/>
        <w:numPr>
          <w:ilvl w:val="1"/>
          <w:numId w:val="6"/>
        </w:numPr>
        <w:tabs>
          <w:tab w:val="left" w:pos="993"/>
          <w:tab w:val="left" w:pos="1276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 </w:t>
      </w:r>
      <w:r w:rsidR="00F4442A" w:rsidRPr="008F5CC2">
        <w:rPr>
          <w:rFonts w:ascii="Arial" w:hAnsi="Arial" w:cs="Arial"/>
          <w:color w:val="000000"/>
          <w:sz w:val="28"/>
          <w:szCs w:val="28"/>
        </w:rPr>
        <w:t>Услуги в вагонах-ресторанах, вагонах-барах и купе-буфетах должны оказываться в соответствии с требованиями Договора и Стандарта по организации питания и обслуживанию пассажиров в вагонах-ресторанах, вагонах-барах и купе-буфетах пассажирских поездов/электропоездов</w:t>
      </w:r>
      <w:r w:rsidR="008C3571" w:rsidRPr="008F5CC2">
        <w:rPr>
          <w:rFonts w:ascii="Arial" w:hAnsi="Arial" w:cs="Arial"/>
          <w:color w:val="000000"/>
          <w:sz w:val="28"/>
          <w:szCs w:val="28"/>
        </w:rPr>
        <w:t xml:space="preserve"> Общества</w:t>
      </w:r>
      <w:r w:rsidR="00F4442A" w:rsidRPr="008F5CC2">
        <w:rPr>
          <w:rFonts w:ascii="Arial" w:hAnsi="Arial" w:cs="Arial"/>
          <w:color w:val="000000"/>
          <w:sz w:val="28"/>
          <w:szCs w:val="28"/>
        </w:rPr>
        <w:t xml:space="preserve"> (далее - Стандарт).</w:t>
      </w:r>
    </w:p>
    <w:p w14:paraId="2798A656" w14:textId="77777777" w:rsidR="00E657D7" w:rsidRPr="008C3571" w:rsidRDefault="00E657D7" w:rsidP="00CB2592">
      <w:pPr>
        <w:pStyle w:val="21"/>
        <w:tabs>
          <w:tab w:val="left" w:pos="993"/>
          <w:tab w:val="left" w:pos="1276"/>
        </w:tabs>
        <w:ind w:left="709"/>
        <w:rPr>
          <w:rFonts w:ascii="Arial" w:hAnsi="Arial" w:cs="Arial"/>
          <w:color w:val="000000"/>
          <w:sz w:val="28"/>
          <w:szCs w:val="28"/>
        </w:rPr>
      </w:pPr>
    </w:p>
    <w:p w14:paraId="117CD6C7" w14:textId="10421774" w:rsidR="001F6E67" w:rsidRDefault="00E657D7" w:rsidP="00CB2592">
      <w:pPr>
        <w:pStyle w:val="31"/>
        <w:numPr>
          <w:ilvl w:val="0"/>
          <w:numId w:val="0"/>
        </w:numPr>
        <w:tabs>
          <w:tab w:val="clear" w:pos="567"/>
          <w:tab w:val="left" w:pos="709"/>
        </w:tabs>
        <w:spacing w:after="0"/>
        <w:ind w:right="-23"/>
        <w:rPr>
          <w:rFonts w:cs="Arial"/>
          <w:sz w:val="28"/>
          <w:szCs w:val="28"/>
          <w:lang w:val="ru-RU"/>
        </w:rPr>
      </w:pPr>
      <w:bookmarkStart w:id="2" w:name="_Toc96707584"/>
      <w:r w:rsidRPr="00CB2592">
        <w:rPr>
          <w:rFonts w:cs="Arial"/>
          <w:sz w:val="28"/>
          <w:szCs w:val="28"/>
          <w:lang w:val="ru-RU"/>
        </w:rPr>
        <w:t>Глава</w:t>
      </w:r>
      <w:r w:rsidR="001F6E67" w:rsidRPr="00CB2592">
        <w:rPr>
          <w:rFonts w:cs="Arial"/>
          <w:sz w:val="28"/>
          <w:szCs w:val="28"/>
          <w:lang w:val="ru-RU"/>
        </w:rPr>
        <w:t xml:space="preserve"> 2. Основные понятия, используемые в настоящ</w:t>
      </w:r>
      <w:r w:rsidR="00AB72C5" w:rsidRPr="00CB2592">
        <w:rPr>
          <w:rFonts w:cs="Arial"/>
          <w:sz w:val="28"/>
          <w:szCs w:val="28"/>
          <w:lang w:val="ru-RU"/>
        </w:rPr>
        <w:t>их</w:t>
      </w:r>
      <w:r w:rsidR="001F6E67" w:rsidRPr="00CB2592">
        <w:rPr>
          <w:rFonts w:cs="Arial"/>
          <w:sz w:val="28"/>
          <w:szCs w:val="28"/>
          <w:lang w:val="ru-RU"/>
        </w:rPr>
        <w:t xml:space="preserve"> Пр</w:t>
      </w:r>
      <w:bookmarkEnd w:id="2"/>
      <w:r w:rsidR="00AB72C5" w:rsidRPr="00CB2592">
        <w:rPr>
          <w:rFonts w:cs="Arial"/>
          <w:sz w:val="28"/>
          <w:szCs w:val="28"/>
          <w:lang w:val="ru-RU"/>
        </w:rPr>
        <w:t>авилах</w:t>
      </w:r>
      <w:r w:rsidR="001F6E67" w:rsidRPr="00CB2592">
        <w:rPr>
          <w:rFonts w:cs="Arial"/>
          <w:sz w:val="28"/>
          <w:szCs w:val="28"/>
          <w:lang w:val="ru-RU"/>
        </w:rPr>
        <w:t>.</w:t>
      </w:r>
    </w:p>
    <w:p w14:paraId="63FD8E8E" w14:textId="77777777" w:rsidR="00E657D7" w:rsidRDefault="00E657D7" w:rsidP="00CB2592">
      <w:pPr>
        <w:pStyle w:val="31"/>
        <w:numPr>
          <w:ilvl w:val="0"/>
          <w:numId w:val="0"/>
        </w:numPr>
        <w:tabs>
          <w:tab w:val="clear" w:pos="567"/>
          <w:tab w:val="left" w:pos="709"/>
        </w:tabs>
        <w:spacing w:after="0"/>
        <w:ind w:right="-23"/>
        <w:rPr>
          <w:rFonts w:cs="Arial"/>
          <w:sz w:val="28"/>
          <w:szCs w:val="28"/>
          <w:lang w:val="ru-RU"/>
        </w:rPr>
      </w:pPr>
    </w:p>
    <w:p w14:paraId="361D003A" w14:textId="4256F989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ab/>
      </w:r>
      <w:r w:rsidRPr="001F6E67">
        <w:rPr>
          <w:rFonts w:cs="Arial"/>
          <w:b w:val="0"/>
          <w:bCs/>
          <w:sz w:val="28"/>
          <w:szCs w:val="28"/>
          <w:lang w:val="ru-RU"/>
        </w:rPr>
        <w:t>В настоящих Правилах используются следующие термины и определения:</w:t>
      </w:r>
    </w:p>
    <w:p w14:paraId="7FD6F8AC" w14:textId="77DE568B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1F6E67">
        <w:rPr>
          <w:rFonts w:cs="Arial"/>
          <w:sz w:val="28"/>
          <w:szCs w:val="28"/>
          <w:lang w:val="ru-RU"/>
        </w:rPr>
        <w:t>АО «Пассажирские перевозки»</w:t>
      </w:r>
      <w:r>
        <w:rPr>
          <w:rFonts w:cs="Arial"/>
          <w:b w:val="0"/>
          <w:bCs/>
          <w:sz w:val="28"/>
          <w:szCs w:val="28"/>
          <w:lang w:val="ru-RU"/>
        </w:rPr>
        <w:t xml:space="preserve"> - Общество</w:t>
      </w:r>
      <w:r w:rsidR="00EB103B">
        <w:rPr>
          <w:rFonts w:cs="Arial"/>
          <w:b w:val="0"/>
          <w:bCs/>
          <w:sz w:val="28"/>
          <w:szCs w:val="28"/>
          <w:lang w:val="ru-RU"/>
        </w:rPr>
        <w:t>/Организатор</w:t>
      </w:r>
      <w:r>
        <w:rPr>
          <w:rFonts w:cs="Arial"/>
          <w:b w:val="0"/>
          <w:bCs/>
          <w:sz w:val="28"/>
          <w:szCs w:val="28"/>
          <w:lang w:val="ru-RU"/>
        </w:rPr>
        <w:t xml:space="preserve">, 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осуществляющее организацию работ по обеспечению качества и культуры обслуживания пассажиров путем осуществления коммерческой деятельности по </w:t>
      </w:r>
      <w:r w:rsidR="00D4253F" w:rsidRPr="008F5CC2">
        <w:rPr>
          <w:rFonts w:cs="Arial"/>
          <w:b w:val="0"/>
          <w:bCs/>
          <w:sz w:val="28"/>
          <w:szCs w:val="28"/>
          <w:lang w:val="ru-RU"/>
        </w:rPr>
        <w:t>оказани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ю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 услуг пассажирам</w:t>
      </w:r>
      <w:r w:rsidR="00E52950">
        <w:rPr>
          <w:rFonts w:cs="Arial"/>
          <w:b w:val="0"/>
          <w:bCs/>
          <w:sz w:val="28"/>
          <w:szCs w:val="28"/>
          <w:lang w:val="ru-RU"/>
        </w:rPr>
        <w:t>, соответствующих требованиям настоящих Правил.</w:t>
      </w:r>
      <w:r>
        <w:rPr>
          <w:rFonts w:cs="Arial"/>
          <w:b w:val="0"/>
          <w:bCs/>
          <w:sz w:val="28"/>
          <w:szCs w:val="28"/>
          <w:lang w:val="ru-RU"/>
        </w:rPr>
        <w:t xml:space="preserve"> </w:t>
      </w:r>
    </w:p>
    <w:p w14:paraId="33AE7975" w14:textId="31F9FFB8" w:rsidR="001F6E67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13391B">
        <w:rPr>
          <w:rFonts w:cs="Arial"/>
          <w:sz w:val="28"/>
          <w:szCs w:val="28"/>
          <w:lang w:val="ru-RU"/>
        </w:rPr>
        <w:t>АО «НК «</w:t>
      </w:r>
      <w:r w:rsidRPr="0013391B">
        <w:rPr>
          <w:rFonts w:cs="Arial"/>
          <w:sz w:val="28"/>
          <w:szCs w:val="28"/>
          <w:lang w:val="kk-KZ"/>
        </w:rPr>
        <w:t>ҚТЖ</w:t>
      </w:r>
      <w:r w:rsidRPr="0013391B">
        <w:rPr>
          <w:rFonts w:cs="Arial"/>
          <w:sz w:val="28"/>
          <w:szCs w:val="28"/>
          <w:lang w:val="ru-RU"/>
        </w:rPr>
        <w:t>»</w:t>
      </w:r>
      <w:r w:rsidR="00AB72C5">
        <w:rPr>
          <w:rFonts w:cs="Arial"/>
          <w:sz w:val="28"/>
          <w:szCs w:val="28"/>
          <w:lang w:val="ru-RU"/>
        </w:rPr>
        <w:t xml:space="preserve"> </w:t>
      </w:r>
      <w:r w:rsidRPr="0013391B">
        <w:rPr>
          <w:rFonts w:cs="Arial"/>
          <w:sz w:val="28"/>
          <w:szCs w:val="28"/>
          <w:lang w:val="ru-RU"/>
        </w:rPr>
        <w:t>-</w:t>
      </w:r>
      <w:r>
        <w:rPr>
          <w:rFonts w:cs="Arial"/>
          <w:b w:val="0"/>
          <w:bCs/>
          <w:sz w:val="28"/>
          <w:szCs w:val="28"/>
          <w:lang w:val="ru-RU"/>
        </w:rPr>
        <w:t xml:space="preserve"> Национальная компания «</w:t>
      </w:r>
      <w:r>
        <w:rPr>
          <w:rFonts w:cs="Arial"/>
          <w:b w:val="0"/>
          <w:bCs/>
          <w:sz w:val="28"/>
          <w:szCs w:val="28"/>
          <w:lang w:val="kk-KZ"/>
        </w:rPr>
        <w:t>Қазақстан темір жолы</w:t>
      </w:r>
      <w:r>
        <w:rPr>
          <w:rFonts w:cs="Arial"/>
          <w:b w:val="0"/>
          <w:bCs/>
          <w:sz w:val="28"/>
          <w:szCs w:val="28"/>
          <w:lang w:val="ru-RU"/>
        </w:rPr>
        <w:t>».</w:t>
      </w:r>
    </w:p>
    <w:p w14:paraId="566DCD71" w14:textId="65AF3BFF" w:rsidR="00E271A1" w:rsidRDefault="00AB72C5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E271A1" w:rsidRPr="00AB72C5">
        <w:rPr>
          <w:rFonts w:cs="Arial"/>
          <w:sz w:val="28"/>
          <w:szCs w:val="28"/>
          <w:lang w:val="ru-RU"/>
        </w:rPr>
        <w:t>Вагон-ресторан, вагон-бар, купе-буфет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 – несамоходные транспортные средства</w:t>
      </w:r>
      <w:r w:rsidR="008C3571">
        <w:rPr>
          <w:rFonts w:cs="Arial"/>
          <w:b w:val="0"/>
          <w:bCs/>
          <w:sz w:val="28"/>
          <w:szCs w:val="28"/>
          <w:lang w:val="ru-RU"/>
        </w:rPr>
        <w:t xml:space="preserve"> (вагоны)</w:t>
      </w:r>
      <w:r w:rsidR="00E271A1">
        <w:rPr>
          <w:rFonts w:cs="Arial"/>
          <w:b w:val="0"/>
          <w:bCs/>
          <w:sz w:val="28"/>
          <w:szCs w:val="28"/>
          <w:lang w:val="ru-RU"/>
        </w:rPr>
        <w:t>, п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>редназначенны</w:t>
      </w:r>
      <w:r w:rsidR="00E271A1">
        <w:rPr>
          <w:rFonts w:cs="Arial"/>
          <w:b w:val="0"/>
          <w:bCs/>
          <w:sz w:val="28"/>
          <w:szCs w:val="28"/>
          <w:lang w:val="ru-RU"/>
        </w:rPr>
        <w:t>е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для обеспечения пассажиров горячим питанием,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 снековой продукцией,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безалкогольными и алкогольными напитками в пути следования</w:t>
      </w:r>
      <w:r w:rsidR="00E271A1">
        <w:rPr>
          <w:rFonts w:cs="Arial"/>
          <w:b w:val="0"/>
          <w:bCs/>
          <w:sz w:val="28"/>
          <w:szCs w:val="28"/>
          <w:lang w:val="ru-RU"/>
        </w:rPr>
        <w:t>,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="00E271A1" w:rsidRPr="008F5CC2">
        <w:rPr>
          <w:rFonts w:cs="Arial"/>
          <w:b w:val="0"/>
          <w:bCs/>
          <w:sz w:val="28"/>
          <w:szCs w:val="28"/>
          <w:lang w:val="ru-RU"/>
        </w:rPr>
        <w:t>включающи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ми</w:t>
      </w:r>
      <w:r w:rsidR="00E271A1" w:rsidRPr="008F5CC2">
        <w:rPr>
          <w:rFonts w:cs="Arial"/>
          <w:b w:val="0"/>
          <w:bCs/>
          <w:sz w:val="28"/>
          <w:szCs w:val="28"/>
          <w:lang w:val="ru-RU"/>
        </w:rPr>
        <w:t>ся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 xml:space="preserve"> в состав пассажирских поездов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Общества</w:t>
      </w:r>
      <w:r w:rsidR="00E271A1" w:rsidRPr="00AB72C5">
        <w:rPr>
          <w:rFonts w:cs="Arial"/>
          <w:b w:val="0"/>
          <w:bCs/>
          <w:sz w:val="28"/>
          <w:szCs w:val="28"/>
          <w:lang w:val="ru-RU"/>
        </w:rPr>
        <w:t>.</w:t>
      </w:r>
    </w:p>
    <w:p w14:paraId="3A6E9EB4" w14:textId="6ACD0B3E" w:rsidR="00AB72C5" w:rsidRPr="00AB72C5" w:rsidRDefault="00EB103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AB72C5">
        <w:rPr>
          <w:rFonts w:cs="Arial"/>
          <w:sz w:val="28"/>
          <w:szCs w:val="28"/>
          <w:lang w:val="ru-RU"/>
        </w:rPr>
        <w:t xml:space="preserve">Выездное обследование </w:t>
      </w:r>
      <w:r w:rsidR="00E271A1" w:rsidRPr="00B9195E">
        <w:rPr>
          <w:rFonts w:cs="Arial"/>
          <w:b w:val="0"/>
          <w:bCs/>
          <w:sz w:val="28"/>
          <w:szCs w:val="28"/>
          <w:lang w:val="ru-RU"/>
        </w:rPr>
        <w:t>–</w:t>
      </w:r>
      <w:r w:rsidR="00AB72C5" w:rsidRPr="00AB72C5">
        <w:rPr>
          <w:rFonts w:cs="Arial"/>
          <w:sz w:val="28"/>
          <w:szCs w:val="28"/>
          <w:lang w:val="ru-RU"/>
        </w:rPr>
        <w:t xml:space="preserve"> </w:t>
      </w:r>
      <w:r w:rsidR="00E271A1">
        <w:rPr>
          <w:rFonts w:cs="Arial"/>
          <w:b w:val="0"/>
          <w:bCs/>
          <w:sz w:val="28"/>
          <w:szCs w:val="28"/>
          <w:lang w:val="ru-RU"/>
        </w:rPr>
        <w:t xml:space="preserve">обследование материально – технической базы участника </w:t>
      </w:r>
      <w:r>
        <w:rPr>
          <w:rFonts w:cs="Arial"/>
          <w:b w:val="0"/>
          <w:bCs/>
          <w:sz w:val="28"/>
          <w:szCs w:val="28"/>
          <w:lang w:val="ru-RU"/>
        </w:rPr>
        <w:t>Конкурс</w:t>
      </w:r>
      <w:r w:rsidR="00E271A1">
        <w:rPr>
          <w:rFonts w:cs="Arial"/>
          <w:b w:val="0"/>
          <w:bCs/>
          <w:sz w:val="28"/>
          <w:szCs w:val="28"/>
          <w:lang w:val="ru-RU"/>
        </w:rPr>
        <w:t>а, соответствующего требованиям настоящих Правил.</w:t>
      </w:r>
    </w:p>
    <w:p w14:paraId="60037C75" w14:textId="77777777" w:rsidR="00A975DB" w:rsidRDefault="001F6E67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975DB" w:rsidRPr="00CB2592">
        <w:rPr>
          <w:sz w:val="28"/>
          <w:szCs w:val="28"/>
          <w:lang w:val="ru-RU"/>
        </w:rPr>
        <w:t>Временный поезд</w:t>
      </w:r>
      <w:r w:rsidR="00A975DB">
        <w:rPr>
          <w:b w:val="0"/>
          <w:bCs/>
          <w:sz w:val="28"/>
          <w:szCs w:val="28"/>
          <w:lang w:val="ru-RU"/>
        </w:rPr>
        <w:t xml:space="preserve"> - э</w:t>
      </w:r>
      <w:r w:rsidR="00A975DB" w:rsidRPr="00CB2592">
        <w:rPr>
          <w:b w:val="0"/>
          <w:bCs/>
          <w:sz w:val="28"/>
          <w:szCs w:val="28"/>
          <w:lang w:val="ru-RU"/>
        </w:rPr>
        <w:t xml:space="preserve">то поезд, который курсирует в определённый период времени, </w:t>
      </w:r>
      <w:r w:rsidR="00A975DB">
        <w:rPr>
          <w:b w:val="0"/>
          <w:bCs/>
          <w:sz w:val="28"/>
          <w:szCs w:val="28"/>
          <w:lang w:val="ru-RU"/>
        </w:rPr>
        <w:t>в целях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удовлетвор</w:t>
      </w:r>
      <w:r w:rsidR="00A975DB">
        <w:rPr>
          <w:b w:val="0"/>
          <w:bCs/>
          <w:sz w:val="28"/>
          <w:szCs w:val="28"/>
          <w:lang w:val="ru-RU"/>
        </w:rPr>
        <w:t>ения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повышенн</w:t>
      </w:r>
      <w:r w:rsidR="00A975DB">
        <w:rPr>
          <w:b w:val="0"/>
          <w:bCs/>
          <w:sz w:val="28"/>
          <w:szCs w:val="28"/>
          <w:lang w:val="ru-RU"/>
        </w:rPr>
        <w:t>ого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спрос</w:t>
      </w:r>
      <w:r w:rsidR="00A975DB">
        <w:rPr>
          <w:b w:val="0"/>
          <w:bCs/>
          <w:sz w:val="28"/>
          <w:szCs w:val="28"/>
          <w:lang w:val="ru-RU"/>
        </w:rPr>
        <w:t>а</w:t>
      </w:r>
      <w:r w:rsidR="00A975DB" w:rsidRPr="00CB2592">
        <w:rPr>
          <w:b w:val="0"/>
          <w:bCs/>
          <w:sz w:val="28"/>
          <w:szCs w:val="28"/>
          <w:lang w:val="ru-RU"/>
        </w:rPr>
        <w:t xml:space="preserve"> на перевозки в конкретном направлении.</w:t>
      </w:r>
    </w:p>
    <w:p w14:paraId="0A5D43E2" w14:textId="34F7312F" w:rsidR="00B9195E" w:rsidRPr="00B9195E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ab/>
      </w:r>
      <w:r w:rsidR="00B9195E" w:rsidRPr="00B9195E">
        <w:rPr>
          <w:rFonts w:cs="Arial"/>
          <w:sz w:val="28"/>
          <w:szCs w:val="28"/>
          <w:lang w:val="ru-RU"/>
        </w:rPr>
        <w:t xml:space="preserve">Запрос ценовых предложений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>–</w:t>
      </w:r>
      <w:r w:rsidR="00B9195E">
        <w:rPr>
          <w:rFonts w:cs="Arial"/>
          <w:sz w:val="28"/>
          <w:szCs w:val="28"/>
          <w:lang w:val="ru-RU"/>
        </w:rPr>
        <w:t xml:space="preserve">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 xml:space="preserve">способ конкурентной </w:t>
      </w:r>
      <w:r w:rsidR="001D0DD8" w:rsidRPr="00B9195E">
        <w:rPr>
          <w:rFonts w:cs="Arial"/>
          <w:b w:val="0"/>
          <w:bCs/>
          <w:sz w:val="28"/>
          <w:szCs w:val="28"/>
          <w:lang w:val="ru-RU"/>
        </w:rPr>
        <w:t>форм</w:t>
      </w:r>
      <w:r w:rsidR="001D0DD8">
        <w:rPr>
          <w:rFonts w:cs="Arial"/>
          <w:b w:val="0"/>
          <w:bCs/>
          <w:sz w:val="28"/>
          <w:szCs w:val="28"/>
          <w:lang w:val="ru-RU"/>
        </w:rPr>
        <w:t>ы</w:t>
      </w:r>
      <w:r w:rsidR="001D0DD8" w:rsidRPr="00B9195E"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="00B9195E" w:rsidRPr="00B9195E">
        <w:rPr>
          <w:rFonts w:cs="Arial"/>
          <w:b w:val="0"/>
          <w:bCs/>
          <w:sz w:val="28"/>
          <w:szCs w:val="28"/>
          <w:lang w:val="ru-RU"/>
        </w:rPr>
        <w:t>отбора арендатора</w:t>
      </w:r>
      <w:r w:rsidR="00B9195E">
        <w:rPr>
          <w:rFonts w:cs="Arial"/>
          <w:b w:val="0"/>
          <w:bCs/>
          <w:sz w:val="28"/>
          <w:szCs w:val="28"/>
          <w:lang w:val="ru-RU"/>
        </w:rPr>
        <w:t xml:space="preserve"> на временные, туристические, разовые пассажирские поезда, дата отмены которых заранее определена Обществом</w:t>
      </w:r>
      <w:r>
        <w:rPr>
          <w:rFonts w:cs="Arial"/>
          <w:b w:val="0"/>
          <w:bCs/>
          <w:sz w:val="28"/>
          <w:szCs w:val="28"/>
          <w:lang w:val="ru-RU"/>
        </w:rPr>
        <w:t xml:space="preserve"> </w:t>
      </w:r>
      <w:r w:rsidRPr="00A975DB">
        <w:rPr>
          <w:rFonts w:cs="Arial"/>
          <w:b w:val="0"/>
          <w:bCs/>
          <w:sz w:val="28"/>
          <w:szCs w:val="28"/>
          <w:lang w:val="ru-RU"/>
        </w:rPr>
        <w:t>согласно телеграфному указанию</w:t>
      </w:r>
      <w:r w:rsidR="00B9195E">
        <w:rPr>
          <w:rFonts w:cs="Arial"/>
          <w:b w:val="0"/>
          <w:bCs/>
          <w:sz w:val="28"/>
          <w:szCs w:val="28"/>
          <w:lang w:val="ru-RU"/>
        </w:rPr>
        <w:t>.</w:t>
      </w:r>
    </w:p>
    <w:p w14:paraId="35BFDCB6" w14:textId="0A31D26F" w:rsidR="005B039F" w:rsidRDefault="00B9195E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5B039F">
        <w:rPr>
          <w:rFonts w:cs="Arial"/>
          <w:sz w:val="28"/>
          <w:szCs w:val="28"/>
          <w:lang w:val="ru-RU"/>
        </w:rPr>
        <w:t>Заявка на участие в Конкурсе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– письменное обращение юридического лица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 в электронном </w:t>
      </w:r>
      <w:r w:rsidR="00A975DB">
        <w:rPr>
          <w:rFonts w:cs="Arial"/>
          <w:b w:val="0"/>
          <w:bCs/>
          <w:sz w:val="28"/>
          <w:szCs w:val="28"/>
          <w:lang w:val="ru-RU"/>
        </w:rPr>
        <w:t>формате,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изъявившего желание на </w:t>
      </w:r>
      <w:r w:rsidR="005B039F">
        <w:rPr>
          <w:rFonts w:cs="Arial"/>
          <w:b w:val="0"/>
          <w:bCs/>
          <w:sz w:val="28"/>
          <w:szCs w:val="28"/>
          <w:lang w:val="ru-RU"/>
        </w:rPr>
        <w:lastRenderedPageBreak/>
        <w:t>участие в Конкурсе согласно</w:t>
      </w:r>
      <w:r w:rsidR="001D0DD8">
        <w:rPr>
          <w:rFonts w:cs="Arial"/>
          <w:b w:val="0"/>
          <w:bCs/>
          <w:sz w:val="28"/>
          <w:szCs w:val="28"/>
          <w:lang w:val="ru-RU"/>
        </w:rPr>
        <w:t xml:space="preserve"> условиям</w:t>
      </w:r>
      <w:r w:rsidR="005B039F">
        <w:rPr>
          <w:rFonts w:cs="Arial"/>
          <w:b w:val="0"/>
          <w:bCs/>
          <w:sz w:val="28"/>
          <w:szCs w:val="28"/>
          <w:lang w:val="ru-RU"/>
        </w:rPr>
        <w:t xml:space="preserve"> настоящих Правил.</w:t>
      </w:r>
    </w:p>
    <w:p w14:paraId="75D0DC06" w14:textId="77777777" w:rsidR="00D4253F" w:rsidRDefault="005B039F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D4253F">
        <w:rPr>
          <w:rFonts w:cs="Arial"/>
          <w:sz w:val="28"/>
          <w:szCs w:val="28"/>
          <w:lang w:val="ru-RU"/>
        </w:rPr>
        <w:t>Конкурс</w:t>
      </w:r>
      <w:r w:rsidR="00D4253F">
        <w:rPr>
          <w:rFonts w:cs="Arial"/>
          <w:b w:val="0"/>
          <w:bCs/>
          <w:sz w:val="28"/>
          <w:szCs w:val="28"/>
          <w:lang w:val="ru-RU"/>
        </w:rPr>
        <w:t xml:space="preserve"> – конкурентная форма отбора на оказание услуг или выполнение работ по заранее объявленным в документации условиям, в оговоренные сроки на принципах состязательности, справедливости и эффективности.</w:t>
      </w:r>
    </w:p>
    <w:p w14:paraId="4E0DA342" w14:textId="06C9C986" w:rsidR="00A975DB" w:rsidRDefault="00D4253F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A975DB" w:rsidRPr="00A975DB">
        <w:rPr>
          <w:rFonts w:cs="Arial"/>
          <w:sz w:val="28"/>
          <w:szCs w:val="28"/>
          <w:lang w:val="ru-RU"/>
        </w:rPr>
        <w:t xml:space="preserve">Организатор </w:t>
      </w:r>
      <w:r w:rsidR="00A975DB">
        <w:rPr>
          <w:rFonts w:cs="Arial"/>
          <w:sz w:val="28"/>
          <w:szCs w:val="28"/>
          <w:lang w:val="ru-RU"/>
        </w:rPr>
        <w:t>конкурса</w:t>
      </w:r>
      <w:r w:rsidR="00A975D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A975DB" w:rsidRPr="00A975DB">
        <w:rPr>
          <w:rFonts w:cs="Arial"/>
          <w:b w:val="0"/>
          <w:bCs/>
          <w:sz w:val="28"/>
          <w:szCs w:val="28"/>
          <w:lang w:val="ru-RU"/>
        </w:rPr>
        <w:t xml:space="preserve">юридическое лицо, определенное ответственным за выполнение процедур организации и проведения </w:t>
      </w:r>
      <w:r w:rsidR="00A975DB">
        <w:rPr>
          <w:rFonts w:cs="Arial"/>
          <w:b w:val="0"/>
          <w:bCs/>
          <w:sz w:val="28"/>
          <w:szCs w:val="28"/>
          <w:lang w:val="ru-RU"/>
        </w:rPr>
        <w:t>конкурса</w:t>
      </w:r>
      <w:r w:rsidR="00A975DB" w:rsidRPr="00A975DB">
        <w:rPr>
          <w:rFonts w:cs="Arial"/>
          <w:b w:val="0"/>
          <w:bCs/>
          <w:sz w:val="28"/>
          <w:szCs w:val="28"/>
          <w:lang w:val="ru-RU"/>
        </w:rPr>
        <w:t>;</w:t>
      </w:r>
    </w:p>
    <w:p w14:paraId="04452F2C" w14:textId="5185DD81" w:rsidR="001F6E67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13391B" w:rsidRPr="0013391B">
        <w:rPr>
          <w:rFonts w:cs="Arial"/>
          <w:sz w:val="28"/>
          <w:szCs w:val="28"/>
          <w:lang w:val="ru-RU"/>
        </w:rPr>
        <w:t xml:space="preserve">Победитель </w:t>
      </w:r>
      <w:r w:rsidR="00EB103B">
        <w:rPr>
          <w:rFonts w:cs="Arial"/>
          <w:sz w:val="28"/>
          <w:szCs w:val="28"/>
          <w:lang w:val="ru-RU"/>
        </w:rPr>
        <w:t>Конкурс</w:t>
      </w:r>
      <w:r w:rsidR="0013391B" w:rsidRPr="0013391B">
        <w:rPr>
          <w:rFonts w:cs="Arial"/>
          <w:sz w:val="28"/>
          <w:szCs w:val="28"/>
          <w:lang w:val="ru-RU"/>
        </w:rPr>
        <w:t>а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256E1C">
        <w:rPr>
          <w:rFonts w:cs="Arial"/>
          <w:b w:val="0"/>
          <w:bCs/>
          <w:sz w:val="28"/>
          <w:szCs w:val="28"/>
          <w:lang w:val="ru-RU"/>
        </w:rPr>
        <w:t>Потенциальный арендатор</w:t>
      </w:r>
      <w:r w:rsidR="0013391B">
        <w:rPr>
          <w:rFonts w:cs="Arial"/>
          <w:b w:val="0"/>
          <w:bCs/>
          <w:sz w:val="28"/>
          <w:szCs w:val="28"/>
          <w:lang w:val="ru-RU"/>
        </w:rPr>
        <w:t>, обеспечивший полное соответствие требованиям настоящих Правил.</w:t>
      </w:r>
    </w:p>
    <w:p w14:paraId="15CD683F" w14:textId="32FAB49D" w:rsidR="00A975DB" w:rsidRDefault="00A975D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Pr="008F5CC2">
        <w:rPr>
          <w:rFonts w:cs="Arial"/>
          <w:sz w:val="28"/>
          <w:szCs w:val="28"/>
          <w:lang w:val="ru-RU"/>
        </w:rPr>
        <w:t>Потенциальный арендатор</w:t>
      </w:r>
      <w:r w:rsidRPr="008F5CC2">
        <w:rPr>
          <w:rFonts w:cs="Arial"/>
          <w:b w:val="0"/>
          <w:bCs/>
          <w:sz w:val="28"/>
          <w:szCs w:val="28"/>
          <w:lang w:val="ru-RU"/>
        </w:rPr>
        <w:t xml:space="preserve"> - 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консорциум, претендующие на заключение договора;</w:t>
      </w:r>
    </w:p>
    <w:p w14:paraId="475B3F95" w14:textId="74486F1C" w:rsidR="004607C6" w:rsidRDefault="0013391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4607C6" w:rsidRPr="004607C6">
        <w:rPr>
          <w:rFonts w:cs="Arial"/>
          <w:sz w:val="28"/>
          <w:szCs w:val="28"/>
          <w:lang w:val="ru-RU"/>
        </w:rPr>
        <w:t>Разовый</w:t>
      </w:r>
      <w:r w:rsidR="00683142">
        <w:rPr>
          <w:rFonts w:cs="Arial"/>
          <w:sz w:val="28"/>
          <w:szCs w:val="28"/>
          <w:lang w:val="ru-RU"/>
        </w:rPr>
        <w:t>/временный</w:t>
      </w:r>
      <w:r w:rsidR="00653D88">
        <w:rPr>
          <w:rFonts w:cs="Arial"/>
          <w:sz w:val="28"/>
          <w:szCs w:val="28"/>
          <w:lang w:val="ru-RU"/>
        </w:rPr>
        <w:t xml:space="preserve"> </w:t>
      </w:r>
      <w:r w:rsidR="004607C6" w:rsidRPr="004607C6">
        <w:rPr>
          <w:rFonts w:cs="Arial"/>
          <w:sz w:val="28"/>
          <w:szCs w:val="28"/>
          <w:lang w:val="ru-RU"/>
        </w:rPr>
        <w:t>поезд</w:t>
      </w:r>
      <w:r w:rsidR="00653D88">
        <w:rPr>
          <w:rFonts w:cs="Arial"/>
          <w:sz w:val="28"/>
          <w:szCs w:val="28"/>
          <w:lang w:val="ru-RU"/>
        </w:rPr>
        <w:t xml:space="preserve"> </w:t>
      </w:r>
      <w:r w:rsidR="004607C6">
        <w:rPr>
          <w:rFonts w:cs="Arial"/>
          <w:b w:val="0"/>
          <w:bCs/>
          <w:sz w:val="28"/>
          <w:szCs w:val="28"/>
          <w:lang w:val="ru-RU"/>
        </w:rPr>
        <w:t>— это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 пассажирский поезд, 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курсирование которого осуществляется 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не по регулярному расписанию, а только по определенному графику, для поездок на праздники или </w:t>
      </w:r>
      <w:r w:rsidR="004607C6">
        <w:rPr>
          <w:rFonts w:cs="Arial"/>
          <w:b w:val="0"/>
          <w:bCs/>
          <w:sz w:val="28"/>
          <w:szCs w:val="28"/>
          <w:lang w:val="ru-RU"/>
        </w:rPr>
        <w:t>периоды повышенной населенности пассажиров,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> отлича</w:t>
      </w:r>
      <w:r w:rsidR="004607C6">
        <w:rPr>
          <w:rFonts w:cs="Arial"/>
          <w:b w:val="0"/>
          <w:bCs/>
          <w:sz w:val="28"/>
          <w:szCs w:val="28"/>
          <w:lang w:val="ru-RU"/>
        </w:rPr>
        <w:t>ющийся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 xml:space="preserve"> от регулярных </w:t>
      </w:r>
      <w:r w:rsidR="004607C6">
        <w:rPr>
          <w:rFonts w:cs="Arial"/>
          <w:b w:val="0"/>
          <w:bCs/>
          <w:sz w:val="28"/>
          <w:szCs w:val="28"/>
          <w:lang w:val="ru-RU"/>
        </w:rPr>
        <w:t xml:space="preserve">пассажирских </w:t>
      </w:r>
      <w:r w:rsidR="004607C6" w:rsidRPr="00D4253F">
        <w:rPr>
          <w:rFonts w:cs="Arial"/>
          <w:b w:val="0"/>
          <w:bCs/>
          <w:sz w:val="28"/>
          <w:szCs w:val="28"/>
          <w:lang w:val="ru-RU"/>
        </w:rPr>
        <w:t>поездов тем, что отправляется только в определенные даты или периоды. </w:t>
      </w:r>
      <w:r w:rsidR="004607C6">
        <w:rPr>
          <w:rFonts w:cs="Arial"/>
          <w:b w:val="0"/>
          <w:bCs/>
          <w:sz w:val="28"/>
          <w:szCs w:val="28"/>
          <w:lang w:val="ru-RU"/>
        </w:rPr>
        <w:tab/>
      </w:r>
    </w:p>
    <w:p w14:paraId="21BE7572" w14:textId="1240AE1A" w:rsidR="0013391B" w:rsidRDefault="004607C6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  <w:lang w:val="ru-RU"/>
        </w:rPr>
      </w:pPr>
      <w:r>
        <w:rPr>
          <w:rFonts w:cs="Arial"/>
          <w:b w:val="0"/>
          <w:bCs/>
          <w:sz w:val="28"/>
          <w:szCs w:val="28"/>
          <w:lang w:val="ru-RU"/>
        </w:rPr>
        <w:tab/>
      </w:r>
      <w:r w:rsidR="0013391B" w:rsidRPr="0013391B">
        <w:rPr>
          <w:rFonts w:cs="Arial"/>
          <w:sz w:val="28"/>
          <w:szCs w:val="28"/>
          <w:lang w:val="ru-RU"/>
        </w:rPr>
        <w:t>Стандарт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 – </w:t>
      </w:r>
      <w:r w:rsidR="001D0DD8">
        <w:rPr>
          <w:rFonts w:cs="Arial"/>
          <w:b w:val="0"/>
          <w:bCs/>
          <w:sz w:val="28"/>
          <w:szCs w:val="28"/>
          <w:lang w:val="ru-RU"/>
        </w:rPr>
        <w:t xml:space="preserve">документ, регламентирующий требования </w:t>
      </w:r>
      <w:r w:rsidR="0013391B">
        <w:rPr>
          <w:rFonts w:cs="Arial"/>
          <w:b w:val="0"/>
          <w:bCs/>
          <w:sz w:val="28"/>
          <w:szCs w:val="28"/>
          <w:lang w:val="ru-RU"/>
        </w:rPr>
        <w:t xml:space="preserve">по обслуживанию пассажиров в вагонах – ресторанах, вагонах – барах и купе-буфетах пассажирских поездов </w:t>
      </w:r>
      <w:r w:rsidR="005B039F">
        <w:rPr>
          <w:rFonts w:cs="Arial"/>
          <w:b w:val="0"/>
          <w:bCs/>
          <w:sz w:val="28"/>
          <w:szCs w:val="28"/>
          <w:lang w:val="ru-RU"/>
        </w:rPr>
        <w:t>Общества.</w:t>
      </w:r>
    </w:p>
    <w:p w14:paraId="3FAE3BFF" w14:textId="6621FFC1" w:rsidR="002A6A9B" w:rsidRDefault="002A6A9B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 w:rsidRPr="00653D88">
        <w:rPr>
          <w:sz w:val="28"/>
          <w:lang w:val="ru-RU"/>
        </w:rPr>
        <w:tab/>
      </w:r>
      <w:r w:rsidR="006F1B09">
        <w:rPr>
          <w:sz w:val="28"/>
          <w:lang w:val="ru-RU"/>
        </w:rPr>
        <w:t xml:space="preserve">Туристический поезд - </w:t>
      </w:r>
      <w:r w:rsidR="006F1B09" w:rsidRPr="002A6A9B">
        <w:rPr>
          <w:b w:val="0"/>
          <w:bCs/>
          <w:sz w:val="28"/>
          <w:szCs w:val="28"/>
          <w:lang w:val="ru-RU"/>
        </w:rPr>
        <w:t xml:space="preserve">поезд, </w:t>
      </w:r>
      <w:r w:rsidR="006F1B09" w:rsidRPr="002A6A9B">
        <w:rPr>
          <w:b w:val="0"/>
          <w:bCs/>
          <w:sz w:val="28"/>
          <w:lang w:val="ru-RU"/>
        </w:rPr>
        <w:t xml:space="preserve">назначаемый в рейс по специальным или разовым расписаниям в графике движения поездов по заявке </w:t>
      </w:r>
      <w:r w:rsidR="006F1B09" w:rsidRPr="008F5CC2">
        <w:rPr>
          <w:b w:val="0"/>
          <w:bCs/>
          <w:sz w:val="28"/>
          <w:lang w:val="ru-RU"/>
        </w:rPr>
        <w:t xml:space="preserve">туристических </w:t>
      </w:r>
      <w:r w:rsidR="008F5CC2">
        <w:rPr>
          <w:b w:val="0"/>
          <w:bCs/>
          <w:sz w:val="28"/>
          <w:lang w:val="ru-RU"/>
        </w:rPr>
        <w:t>организаций</w:t>
      </w:r>
      <w:r w:rsidR="006F1B09" w:rsidRPr="002A6A9B">
        <w:rPr>
          <w:b w:val="0"/>
          <w:bCs/>
          <w:sz w:val="28"/>
          <w:lang w:val="ru-RU"/>
        </w:rPr>
        <w:t xml:space="preserve">, имеющий длительные дневные стоянки, </w:t>
      </w:r>
      <w:r w:rsidR="006F1B09" w:rsidRPr="002A6A9B">
        <w:rPr>
          <w:b w:val="0"/>
          <w:bCs/>
          <w:sz w:val="28"/>
          <w:szCs w:val="28"/>
          <w:lang w:val="ru-RU"/>
        </w:rPr>
        <w:t xml:space="preserve">сформированный из комфортабельных вагонов, со сроком службы не более </w:t>
      </w:r>
      <w:proofErr w:type="gramStart"/>
      <w:r w:rsidR="006F1B09" w:rsidRPr="002A6A9B">
        <w:rPr>
          <w:b w:val="0"/>
          <w:bCs/>
          <w:sz w:val="28"/>
          <w:szCs w:val="28"/>
          <w:lang w:val="ru-RU"/>
        </w:rPr>
        <w:t>5-ти</w:t>
      </w:r>
      <w:proofErr w:type="gramEnd"/>
      <w:r w:rsidR="006F1B09" w:rsidRPr="002A6A9B">
        <w:rPr>
          <w:b w:val="0"/>
          <w:bCs/>
          <w:sz w:val="28"/>
          <w:szCs w:val="28"/>
          <w:lang w:val="ru-RU"/>
        </w:rPr>
        <w:t xml:space="preserve"> лет, предназначены для путешествий и отдыха и предлагающий более высокий уровень комфорта, разнообразные услуги и уникальные тематические маршруты. </w:t>
      </w:r>
    </w:p>
    <w:p w14:paraId="15402DFC" w14:textId="7699E7A2" w:rsidR="00CB2592" w:rsidRPr="00653D88" w:rsidRDefault="00CB2592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ab/>
      </w:r>
    </w:p>
    <w:p w14:paraId="6ECACBFC" w14:textId="17A72FF1" w:rsidR="00E271A1" w:rsidRDefault="0013391B" w:rsidP="00D52953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sz w:val="28"/>
          <w:szCs w:val="28"/>
          <w:lang w:val="ru-RU"/>
        </w:rPr>
      </w:pPr>
      <w:r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5B039F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AB72C5" w:rsidRPr="002A6A9B">
        <w:rPr>
          <w:rFonts w:cs="Arial"/>
          <w:b w:val="0"/>
          <w:bCs/>
          <w:sz w:val="28"/>
          <w:szCs w:val="28"/>
          <w:lang w:val="ru-RU"/>
        </w:rPr>
        <w:tab/>
      </w:r>
      <w:r w:rsidR="00E271A1">
        <w:rPr>
          <w:rFonts w:cs="Arial"/>
          <w:sz w:val="28"/>
          <w:szCs w:val="28"/>
          <w:lang w:val="ru-RU"/>
        </w:rPr>
        <w:t xml:space="preserve">Глава </w:t>
      </w:r>
      <w:r w:rsidR="00E657D7">
        <w:rPr>
          <w:rFonts w:cs="Arial"/>
          <w:sz w:val="28"/>
          <w:szCs w:val="28"/>
          <w:lang w:val="ru-RU"/>
        </w:rPr>
        <w:t>3</w:t>
      </w:r>
      <w:r w:rsidR="00E271A1">
        <w:rPr>
          <w:rFonts w:cs="Arial"/>
          <w:sz w:val="28"/>
          <w:szCs w:val="28"/>
          <w:lang w:val="ru-RU"/>
        </w:rPr>
        <w:t xml:space="preserve">. </w:t>
      </w:r>
      <w:r w:rsidR="00E271A1" w:rsidRPr="00925576">
        <w:rPr>
          <w:rFonts w:cs="Arial"/>
          <w:sz w:val="28"/>
          <w:szCs w:val="28"/>
          <w:lang w:val="ru-RU"/>
        </w:rPr>
        <w:t>Общие положения</w:t>
      </w:r>
    </w:p>
    <w:p w14:paraId="1AC51982" w14:textId="77777777" w:rsidR="008C3571" w:rsidRPr="00D03C8F" w:rsidRDefault="008C3571" w:rsidP="00CB2592">
      <w:pPr>
        <w:pStyle w:val="a3"/>
        <w:spacing w:line="240" w:lineRule="auto"/>
        <w:ind w:left="450"/>
        <w:jc w:val="center"/>
        <w:rPr>
          <w:rFonts w:ascii="Arial" w:hAnsi="Arial" w:cs="Arial"/>
          <w:bCs/>
          <w:sz w:val="28"/>
          <w:szCs w:val="28"/>
          <w:lang w:val="ru-RU"/>
        </w:rPr>
      </w:pPr>
    </w:p>
    <w:p w14:paraId="6AE1A18F" w14:textId="3CCBAE0C" w:rsidR="00F4442A" w:rsidRPr="00D03C8F" w:rsidRDefault="008C3571" w:rsidP="00CB2592">
      <w:pPr>
        <w:pStyle w:val="31"/>
        <w:numPr>
          <w:ilvl w:val="0"/>
          <w:numId w:val="0"/>
        </w:numPr>
        <w:spacing w:after="0"/>
        <w:ind w:right="-23"/>
        <w:jc w:val="both"/>
        <w:rPr>
          <w:rFonts w:cs="Arial"/>
          <w:b w:val="0"/>
          <w:bCs/>
          <w:sz w:val="28"/>
          <w:szCs w:val="28"/>
        </w:rPr>
      </w:pPr>
      <w:r w:rsidRPr="00D03C8F">
        <w:rPr>
          <w:rFonts w:cs="Arial"/>
          <w:b w:val="0"/>
          <w:bCs/>
          <w:sz w:val="28"/>
          <w:szCs w:val="28"/>
          <w:lang w:val="ru-RU"/>
        </w:rPr>
        <w:tab/>
      </w:r>
      <w:bookmarkStart w:id="3" w:name="_Hlk196206903"/>
      <w:r w:rsidR="00515B94">
        <w:rPr>
          <w:rFonts w:cs="Arial"/>
          <w:b w:val="0"/>
          <w:bCs/>
          <w:sz w:val="28"/>
          <w:szCs w:val="28"/>
          <w:lang w:val="ru-RU"/>
        </w:rPr>
        <w:t>3</w:t>
      </w:r>
      <w:r w:rsidR="00D03C8F" w:rsidRPr="00D03C8F">
        <w:rPr>
          <w:rFonts w:cs="Arial"/>
          <w:b w:val="0"/>
          <w:bCs/>
          <w:sz w:val="28"/>
          <w:szCs w:val="28"/>
          <w:lang w:val="ru-RU"/>
        </w:rPr>
        <w:t xml:space="preserve">.1. </w:t>
      </w:r>
      <w:r w:rsidR="008D6F71">
        <w:rPr>
          <w:rFonts w:cs="Arial"/>
          <w:b w:val="0"/>
          <w:bCs/>
          <w:sz w:val="28"/>
          <w:szCs w:val="28"/>
          <w:lang w:val="ru-RU"/>
        </w:rPr>
        <w:t>Этапы</w:t>
      </w:r>
      <w:r w:rsidR="008D6F71" w:rsidRPr="00D03C8F">
        <w:rPr>
          <w:rFonts w:cs="Arial"/>
          <w:b w:val="0"/>
          <w:bCs/>
          <w:sz w:val="28"/>
          <w:szCs w:val="28"/>
        </w:rPr>
        <w:t xml:space="preserve"> 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проведения </w:t>
      </w:r>
      <w:r w:rsidR="00EB103B">
        <w:rPr>
          <w:rFonts w:cs="Arial"/>
          <w:b w:val="0"/>
          <w:bCs/>
          <w:sz w:val="28"/>
          <w:szCs w:val="28"/>
        </w:rPr>
        <w:t>Конкурс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а </w:t>
      </w:r>
      <w:bookmarkEnd w:id="3"/>
      <w:r w:rsidR="00F4442A" w:rsidRPr="008F5CC2">
        <w:rPr>
          <w:rFonts w:cs="Arial"/>
          <w:b w:val="0"/>
          <w:bCs/>
          <w:sz w:val="28"/>
          <w:szCs w:val="28"/>
        </w:rPr>
        <w:t>предусматрива</w:t>
      </w:r>
      <w:r w:rsidR="008F5CC2" w:rsidRPr="008F5CC2">
        <w:rPr>
          <w:rFonts w:cs="Arial"/>
          <w:b w:val="0"/>
          <w:bCs/>
          <w:sz w:val="28"/>
          <w:szCs w:val="28"/>
          <w:lang w:val="ru-RU"/>
        </w:rPr>
        <w:t>ю</w:t>
      </w:r>
      <w:r w:rsidR="00F4442A" w:rsidRPr="008F5CC2">
        <w:rPr>
          <w:rFonts w:cs="Arial"/>
          <w:b w:val="0"/>
          <w:bCs/>
          <w:sz w:val="28"/>
          <w:szCs w:val="28"/>
        </w:rPr>
        <w:t>т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 следующи</w:t>
      </w:r>
      <w:r w:rsidR="00DE0DFC">
        <w:rPr>
          <w:rFonts w:cs="Arial"/>
          <w:b w:val="0"/>
          <w:bCs/>
          <w:sz w:val="28"/>
          <w:szCs w:val="28"/>
          <w:lang w:val="ru-RU"/>
        </w:rPr>
        <w:t xml:space="preserve">е </w:t>
      </w:r>
      <w:r w:rsidR="00F4442A" w:rsidRPr="00D03C8F">
        <w:rPr>
          <w:rFonts w:cs="Arial"/>
          <w:b w:val="0"/>
          <w:bCs/>
          <w:sz w:val="28"/>
          <w:szCs w:val="28"/>
        </w:rPr>
        <w:t>последовательны</w:t>
      </w:r>
      <w:r w:rsidR="00DE0DFC">
        <w:rPr>
          <w:rFonts w:cs="Arial"/>
          <w:b w:val="0"/>
          <w:bCs/>
          <w:sz w:val="28"/>
          <w:szCs w:val="28"/>
          <w:lang w:val="ru-RU"/>
        </w:rPr>
        <w:t>е</w:t>
      </w:r>
      <w:r w:rsidR="00F4442A" w:rsidRPr="00D03C8F">
        <w:rPr>
          <w:rFonts w:cs="Arial"/>
          <w:b w:val="0"/>
          <w:bCs/>
          <w:sz w:val="28"/>
          <w:szCs w:val="28"/>
        </w:rPr>
        <w:t xml:space="preserve"> мероприяти</w:t>
      </w:r>
      <w:r w:rsidR="00DE0DFC">
        <w:rPr>
          <w:rFonts w:cs="Arial"/>
          <w:b w:val="0"/>
          <w:bCs/>
          <w:sz w:val="28"/>
          <w:szCs w:val="28"/>
          <w:lang w:val="ru-RU"/>
        </w:rPr>
        <w:t>я</w:t>
      </w:r>
      <w:r w:rsidR="00F4442A" w:rsidRPr="00D03C8F">
        <w:rPr>
          <w:rFonts w:cs="Arial"/>
          <w:b w:val="0"/>
          <w:bCs/>
          <w:sz w:val="28"/>
          <w:szCs w:val="28"/>
        </w:rPr>
        <w:t>:</w:t>
      </w:r>
    </w:p>
    <w:p w14:paraId="6CFFE082" w14:textId="62274967" w:rsidR="00F4442A" w:rsidRPr="00925576" w:rsidRDefault="00F4442A" w:rsidP="00CB2592">
      <w:pPr>
        <w:pStyle w:val="21"/>
        <w:ind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>1) размещение на веб-сайте АО «НК «</w:t>
      </w:r>
      <w:r w:rsidR="00E271A1">
        <w:rPr>
          <w:rFonts w:ascii="Arial" w:hAnsi="Arial" w:cs="Arial"/>
          <w:color w:val="000000"/>
          <w:sz w:val="28"/>
          <w:szCs w:val="28"/>
          <w:lang w:val="kk-KZ"/>
        </w:rPr>
        <w:t>ҚТЖ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» (далее – Компания) объявления о проведении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на государственном и русском </w:t>
      </w:r>
      <w:r w:rsidRPr="00925576">
        <w:rPr>
          <w:rFonts w:ascii="Arial" w:hAnsi="Arial" w:cs="Arial"/>
          <w:color w:val="000000"/>
          <w:sz w:val="28"/>
          <w:szCs w:val="28"/>
        </w:rPr>
        <w:lastRenderedPageBreak/>
        <w:t>языках, с приложением настоящих Правил</w:t>
      </w:r>
      <w:r w:rsidR="008C3571">
        <w:rPr>
          <w:rFonts w:ascii="Arial" w:hAnsi="Arial" w:cs="Arial"/>
          <w:color w:val="000000"/>
          <w:sz w:val="28"/>
          <w:szCs w:val="28"/>
        </w:rPr>
        <w:t>,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 Стандарта</w:t>
      </w:r>
      <w:r w:rsidR="008C3571">
        <w:rPr>
          <w:rFonts w:ascii="Arial" w:hAnsi="Arial" w:cs="Arial"/>
          <w:color w:val="000000"/>
          <w:sz w:val="28"/>
          <w:szCs w:val="28"/>
        </w:rPr>
        <w:t xml:space="preserve">, </w:t>
      </w:r>
      <w:r w:rsidR="00EF4D09">
        <w:rPr>
          <w:rFonts w:ascii="Arial" w:hAnsi="Arial" w:cs="Arial"/>
          <w:color w:val="000000"/>
          <w:sz w:val="28"/>
          <w:szCs w:val="28"/>
        </w:rPr>
        <w:t>типового д</w:t>
      </w:r>
      <w:r w:rsidR="008C3571">
        <w:rPr>
          <w:rFonts w:ascii="Arial" w:hAnsi="Arial" w:cs="Arial"/>
          <w:color w:val="000000"/>
          <w:sz w:val="28"/>
          <w:szCs w:val="28"/>
        </w:rPr>
        <w:t>оговора</w:t>
      </w:r>
      <w:r w:rsidRPr="00925576">
        <w:rPr>
          <w:rFonts w:ascii="Arial" w:hAnsi="Arial" w:cs="Arial"/>
          <w:color w:val="000000"/>
          <w:sz w:val="28"/>
          <w:szCs w:val="28"/>
        </w:rPr>
        <w:t>;</w:t>
      </w:r>
    </w:p>
    <w:p w14:paraId="2F54DB48" w14:textId="28619553" w:rsidR="00F4442A" w:rsidRPr="00925576" w:rsidRDefault="00F4442A" w:rsidP="00CB2592">
      <w:pPr>
        <w:pStyle w:val="21"/>
        <w:tabs>
          <w:tab w:val="left" w:pos="709"/>
        </w:tabs>
        <w:ind w:firstLine="567"/>
        <w:rPr>
          <w:rFonts w:ascii="Arial" w:hAnsi="Arial" w:cs="Arial"/>
          <w:color w:val="000000"/>
          <w:sz w:val="28"/>
          <w:szCs w:val="28"/>
        </w:rPr>
      </w:pPr>
      <w:r w:rsidRPr="00925576">
        <w:rPr>
          <w:rFonts w:ascii="Arial" w:hAnsi="Arial" w:cs="Arial"/>
          <w:color w:val="000000"/>
          <w:sz w:val="28"/>
          <w:szCs w:val="28"/>
        </w:rPr>
        <w:t xml:space="preserve">2) прием и регистрация заявок Участников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 xml:space="preserve">а на участие в </w:t>
      </w:r>
      <w:r w:rsidR="00EB103B">
        <w:rPr>
          <w:rFonts w:ascii="Arial" w:hAnsi="Arial" w:cs="Arial"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color w:val="000000"/>
          <w:sz w:val="28"/>
          <w:szCs w:val="28"/>
        </w:rPr>
        <w:t>е;</w:t>
      </w:r>
    </w:p>
    <w:p w14:paraId="656D1CF7" w14:textId="1C2582FC" w:rsidR="00F4442A" w:rsidRPr="00925576" w:rsidRDefault="00F4442A" w:rsidP="00CB2592">
      <w:pPr>
        <w:ind w:firstLine="567"/>
        <w:jc w:val="both"/>
        <w:rPr>
          <w:rFonts w:cs="Arial"/>
          <w:color w:val="000000"/>
          <w:szCs w:val="28"/>
        </w:rPr>
      </w:pPr>
      <w:r w:rsidRPr="00925576">
        <w:rPr>
          <w:rFonts w:cs="Arial"/>
          <w:color w:val="000000"/>
          <w:szCs w:val="28"/>
        </w:rPr>
        <w:t>3) вскрытие Комиссией поступивши</w:t>
      </w:r>
      <w:r w:rsidR="00D03C8F">
        <w:rPr>
          <w:rFonts w:cs="Arial"/>
          <w:color w:val="000000"/>
          <w:szCs w:val="28"/>
        </w:rPr>
        <w:t>х</w:t>
      </w:r>
      <w:r w:rsidRPr="00925576">
        <w:rPr>
          <w:rFonts w:cs="Arial"/>
          <w:color w:val="000000"/>
          <w:szCs w:val="28"/>
        </w:rPr>
        <w:t xml:space="preserve"> заяв</w:t>
      </w:r>
      <w:r w:rsidR="00D03C8F">
        <w:rPr>
          <w:rFonts w:cs="Arial"/>
          <w:color w:val="000000"/>
          <w:szCs w:val="28"/>
        </w:rPr>
        <w:t>ок на</w:t>
      </w:r>
      <w:r w:rsidRPr="00925576">
        <w:rPr>
          <w:rFonts w:cs="Arial"/>
          <w:color w:val="000000"/>
          <w:szCs w:val="28"/>
        </w:rPr>
        <w:t xml:space="preserve"> </w:t>
      </w:r>
      <w:r w:rsidR="00D03C8F">
        <w:rPr>
          <w:rFonts w:cs="Arial"/>
          <w:color w:val="000000"/>
          <w:szCs w:val="28"/>
        </w:rPr>
        <w:t>у</w:t>
      </w:r>
      <w:r w:rsidRPr="00925576">
        <w:rPr>
          <w:rFonts w:cs="Arial"/>
          <w:color w:val="000000"/>
          <w:szCs w:val="28"/>
        </w:rPr>
        <w:t>част</w:t>
      </w:r>
      <w:r w:rsidR="00D03C8F">
        <w:rPr>
          <w:rFonts w:cs="Arial"/>
          <w:color w:val="000000"/>
          <w:szCs w:val="28"/>
        </w:rPr>
        <w:t>ие в</w:t>
      </w:r>
      <w:r w:rsidRPr="00925576">
        <w:rPr>
          <w:rFonts w:cs="Arial"/>
          <w:color w:val="000000"/>
          <w:szCs w:val="28"/>
        </w:rPr>
        <w:t xml:space="preserve"> </w:t>
      </w:r>
      <w:r w:rsidR="00EB103B">
        <w:rPr>
          <w:rFonts w:cs="Arial"/>
          <w:color w:val="000000"/>
          <w:szCs w:val="28"/>
        </w:rPr>
        <w:t>Конкурс</w:t>
      </w:r>
      <w:r w:rsidR="00D03C8F">
        <w:rPr>
          <w:rFonts w:cs="Arial"/>
          <w:color w:val="000000"/>
          <w:szCs w:val="28"/>
        </w:rPr>
        <w:t>е</w:t>
      </w:r>
      <w:r w:rsidRPr="00925576">
        <w:rPr>
          <w:rFonts w:cs="Arial"/>
          <w:color w:val="000000"/>
          <w:szCs w:val="28"/>
        </w:rPr>
        <w:t xml:space="preserve">; </w:t>
      </w:r>
    </w:p>
    <w:p w14:paraId="25FD1855" w14:textId="46E691E6" w:rsidR="00F4442A" w:rsidRPr="00925576" w:rsidRDefault="00F4442A" w:rsidP="00CB2592">
      <w:pPr>
        <w:pStyle w:val="21"/>
        <w:tabs>
          <w:tab w:val="left" w:pos="993"/>
        </w:tabs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4) оформление протокола вскрытия конвертов с Заявками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а;</w:t>
      </w:r>
    </w:p>
    <w:p w14:paraId="799B3E3B" w14:textId="2A4107EB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5) рассмотрение Комиссией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ных заявок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а </w:t>
      </w:r>
      <w:r w:rsidRPr="00925576">
        <w:rPr>
          <w:rFonts w:ascii="Arial" w:hAnsi="Arial" w:cs="Arial"/>
          <w:color w:val="000000"/>
          <w:sz w:val="28"/>
          <w:szCs w:val="28"/>
        </w:rPr>
        <w:t>на соответствие требованиям Правил</w:t>
      </w:r>
      <w:bookmarkStart w:id="4" w:name="_Hlk57735305"/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 с оформлением протокола рассмотрения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ных заявок участников </w:t>
      </w:r>
      <w:r w:rsidR="00EB103B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</w:rPr>
        <w:t>а и допуска к выездному обследованию;</w:t>
      </w:r>
    </w:p>
    <w:bookmarkEnd w:id="4"/>
    <w:p w14:paraId="53AF56F7" w14:textId="387BE1ED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sz w:val="28"/>
          <w:szCs w:val="28"/>
        </w:rPr>
      </w:pPr>
      <w:r w:rsidRPr="00925576">
        <w:rPr>
          <w:rFonts w:ascii="Arial" w:hAnsi="Arial" w:cs="Arial"/>
          <w:bCs/>
          <w:sz w:val="28"/>
          <w:szCs w:val="28"/>
        </w:rPr>
        <w:t xml:space="preserve">6) </w:t>
      </w:r>
      <w:r w:rsidR="00EF4D09" w:rsidRPr="00925576">
        <w:rPr>
          <w:rFonts w:ascii="Arial" w:hAnsi="Arial" w:cs="Arial"/>
          <w:bCs/>
          <w:sz w:val="28"/>
          <w:szCs w:val="28"/>
        </w:rPr>
        <w:t xml:space="preserve">осуществление выездного обследования </w:t>
      </w:r>
      <w:r w:rsidR="00EF4D09">
        <w:rPr>
          <w:rFonts w:ascii="Arial" w:hAnsi="Arial" w:cs="Arial"/>
          <w:bCs/>
          <w:sz w:val="28"/>
          <w:szCs w:val="28"/>
        </w:rPr>
        <w:t xml:space="preserve">в случаях предусмотренными настоящими Правилами </w:t>
      </w:r>
      <w:r w:rsidRPr="00925576">
        <w:rPr>
          <w:rFonts w:ascii="Arial" w:hAnsi="Arial" w:cs="Arial"/>
          <w:bCs/>
          <w:sz w:val="28"/>
          <w:szCs w:val="28"/>
        </w:rPr>
        <w:t xml:space="preserve">и </w:t>
      </w:r>
      <w:r w:rsidR="00EF4D09">
        <w:rPr>
          <w:rFonts w:ascii="Arial" w:hAnsi="Arial" w:cs="Arial"/>
          <w:bCs/>
          <w:sz w:val="28"/>
          <w:szCs w:val="28"/>
        </w:rPr>
        <w:t xml:space="preserve">составление </w:t>
      </w:r>
      <w:r w:rsidRPr="00925576">
        <w:rPr>
          <w:rFonts w:ascii="Arial" w:hAnsi="Arial" w:cs="Arial"/>
          <w:bCs/>
          <w:sz w:val="28"/>
          <w:szCs w:val="28"/>
        </w:rPr>
        <w:t>акта обследования;</w:t>
      </w:r>
    </w:p>
    <w:p w14:paraId="08A8338D" w14:textId="4EF21A13" w:rsidR="00F4442A" w:rsidRPr="00925576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bCs/>
          <w:sz w:val="28"/>
          <w:szCs w:val="28"/>
        </w:rPr>
        <w:t xml:space="preserve">7) рассмотрение акта обследования и подведение итогов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 xml:space="preserve">а с оформлением протокола об итогах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>а;</w:t>
      </w:r>
    </w:p>
    <w:p w14:paraId="37CE5854" w14:textId="622FCE9A" w:rsidR="00F4442A" w:rsidRPr="00925576" w:rsidRDefault="00F4442A" w:rsidP="00CB2592">
      <w:pPr>
        <w:pStyle w:val="21"/>
        <w:ind w:firstLine="567"/>
        <w:rPr>
          <w:rFonts w:ascii="Arial" w:hAnsi="Arial" w:cs="Arial"/>
          <w:bCs/>
          <w:color w:val="000000"/>
          <w:sz w:val="28"/>
          <w:szCs w:val="28"/>
        </w:rPr>
      </w:pPr>
      <w:r w:rsidRPr="005B039F">
        <w:rPr>
          <w:rFonts w:ascii="Arial" w:hAnsi="Arial" w:cs="Arial"/>
          <w:bCs/>
          <w:color w:val="000000"/>
          <w:sz w:val="28"/>
          <w:szCs w:val="28"/>
        </w:rPr>
        <w:t xml:space="preserve">8) размещение протокола об итогах </w:t>
      </w:r>
      <w:r w:rsidR="00EB103B" w:rsidRPr="005B039F">
        <w:rPr>
          <w:rFonts w:ascii="Arial" w:hAnsi="Arial" w:cs="Arial"/>
          <w:bCs/>
          <w:color w:val="000000"/>
          <w:sz w:val="28"/>
          <w:szCs w:val="28"/>
        </w:rPr>
        <w:t>Конкурс</w:t>
      </w:r>
      <w:r w:rsidRPr="005B039F">
        <w:rPr>
          <w:rFonts w:ascii="Arial" w:hAnsi="Arial" w:cs="Arial"/>
          <w:bCs/>
          <w:color w:val="000000"/>
          <w:sz w:val="28"/>
          <w:szCs w:val="28"/>
        </w:rPr>
        <w:t>а на веб-сайте Компании;</w:t>
      </w:r>
    </w:p>
    <w:p w14:paraId="021F5986" w14:textId="622CDA5E" w:rsidR="00F4442A" w:rsidRPr="00925576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bCs/>
          <w:color w:val="000000"/>
          <w:sz w:val="28"/>
          <w:szCs w:val="28"/>
        </w:rPr>
        <w:t xml:space="preserve">9) заключение Договора с </w:t>
      </w:r>
      <w:r w:rsidRPr="00925576">
        <w:rPr>
          <w:rFonts w:ascii="Arial" w:hAnsi="Arial" w:cs="Arial"/>
          <w:bCs/>
          <w:sz w:val="28"/>
          <w:szCs w:val="28"/>
        </w:rPr>
        <w:t xml:space="preserve">победителем </w:t>
      </w:r>
      <w:r w:rsidR="00EB103B">
        <w:rPr>
          <w:rFonts w:ascii="Arial" w:hAnsi="Arial" w:cs="Arial"/>
          <w:bCs/>
          <w:sz w:val="28"/>
          <w:szCs w:val="28"/>
        </w:rPr>
        <w:t>Конкурс</w:t>
      </w:r>
      <w:r w:rsidRPr="00925576">
        <w:rPr>
          <w:rFonts w:ascii="Arial" w:hAnsi="Arial" w:cs="Arial"/>
          <w:bCs/>
          <w:sz w:val="28"/>
          <w:szCs w:val="28"/>
        </w:rPr>
        <w:t>а.</w:t>
      </w:r>
      <w:r w:rsidRPr="00925576">
        <w:rPr>
          <w:rFonts w:ascii="Arial" w:hAnsi="Arial" w:cs="Arial"/>
          <w:sz w:val="28"/>
          <w:szCs w:val="28"/>
        </w:rPr>
        <w:t xml:space="preserve"> </w:t>
      </w:r>
    </w:p>
    <w:p w14:paraId="07BA1657" w14:textId="50EE5B69" w:rsidR="00F4442A" w:rsidRDefault="00F4442A" w:rsidP="00CB2592">
      <w:pPr>
        <w:pStyle w:val="21"/>
        <w:ind w:firstLine="567"/>
        <w:rPr>
          <w:rFonts w:ascii="Arial" w:hAnsi="Arial" w:cs="Arial"/>
          <w:sz w:val="28"/>
          <w:szCs w:val="28"/>
        </w:rPr>
      </w:pPr>
      <w:r w:rsidRPr="00925576">
        <w:rPr>
          <w:rFonts w:ascii="Arial" w:hAnsi="Arial" w:cs="Arial"/>
          <w:sz w:val="28"/>
          <w:szCs w:val="28"/>
        </w:rPr>
        <w:t xml:space="preserve">Подпункты 6) и 7) не распространяются </w:t>
      </w:r>
      <w:r w:rsidR="008C3571" w:rsidRPr="00925576">
        <w:rPr>
          <w:rFonts w:ascii="Arial" w:hAnsi="Arial" w:cs="Arial"/>
          <w:sz w:val="28"/>
          <w:szCs w:val="28"/>
        </w:rPr>
        <w:t>на</w:t>
      </w:r>
      <w:r w:rsidR="008C3571">
        <w:rPr>
          <w:rFonts w:ascii="Arial" w:hAnsi="Arial" w:cs="Arial"/>
          <w:sz w:val="28"/>
          <w:szCs w:val="28"/>
          <w:lang w:val="kk-KZ"/>
        </w:rPr>
        <w:t xml:space="preserve"> </w:t>
      </w:r>
      <w:r w:rsidR="00EB103B">
        <w:rPr>
          <w:rFonts w:ascii="Arial" w:hAnsi="Arial" w:cs="Arial"/>
          <w:sz w:val="28"/>
          <w:szCs w:val="28"/>
          <w:lang w:val="kk-KZ"/>
        </w:rPr>
        <w:t>Конкурс</w:t>
      </w:r>
      <w:r w:rsidR="008C3571">
        <w:rPr>
          <w:rFonts w:ascii="Arial" w:hAnsi="Arial" w:cs="Arial"/>
          <w:sz w:val="28"/>
          <w:szCs w:val="28"/>
          <w:lang w:val="kk-KZ"/>
        </w:rPr>
        <w:t>,</w:t>
      </w:r>
      <w:r w:rsidR="00E271A1">
        <w:rPr>
          <w:rFonts w:ascii="Arial" w:hAnsi="Arial" w:cs="Arial"/>
          <w:sz w:val="28"/>
          <w:szCs w:val="28"/>
          <w:lang w:val="kk-KZ"/>
        </w:rPr>
        <w:t xml:space="preserve"> разыгрываемый на</w:t>
      </w:r>
      <w:r w:rsidRPr="00925576">
        <w:rPr>
          <w:rFonts w:ascii="Arial" w:hAnsi="Arial" w:cs="Arial"/>
          <w:sz w:val="28"/>
          <w:szCs w:val="28"/>
        </w:rPr>
        <w:t xml:space="preserve"> электропоезда</w:t>
      </w:r>
      <w:r w:rsidR="00E271A1">
        <w:rPr>
          <w:rFonts w:ascii="Arial" w:hAnsi="Arial" w:cs="Arial"/>
          <w:sz w:val="28"/>
          <w:szCs w:val="28"/>
          <w:lang w:val="kk-KZ"/>
        </w:rPr>
        <w:t xml:space="preserve"> и купе-буфеты</w:t>
      </w:r>
      <w:r w:rsidRPr="00925576">
        <w:rPr>
          <w:rFonts w:ascii="Arial" w:hAnsi="Arial" w:cs="Arial"/>
          <w:sz w:val="28"/>
          <w:szCs w:val="28"/>
        </w:rPr>
        <w:t>.</w:t>
      </w:r>
    </w:p>
    <w:p w14:paraId="43E08B0C" w14:textId="77777777" w:rsidR="003C39E2" w:rsidRDefault="003C39E2" w:rsidP="00CB2592">
      <w:pPr>
        <w:pStyle w:val="21"/>
        <w:ind w:firstLine="709"/>
        <w:rPr>
          <w:rFonts w:ascii="Arial" w:hAnsi="Arial" w:cs="Arial"/>
          <w:sz w:val="28"/>
          <w:szCs w:val="28"/>
        </w:rPr>
      </w:pPr>
    </w:p>
    <w:p w14:paraId="7CB626F9" w14:textId="3A3D5DB5" w:rsidR="003C39E2" w:rsidRDefault="003C39E2" w:rsidP="00CB2592">
      <w:pPr>
        <w:ind w:firstLine="709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>Глава 4</w:t>
      </w:r>
      <w:r w:rsidRPr="00925576">
        <w:rPr>
          <w:rFonts w:cs="Arial"/>
          <w:b/>
          <w:bCs/>
          <w:szCs w:val="28"/>
        </w:rPr>
        <w:t xml:space="preserve">. </w:t>
      </w:r>
      <w:r w:rsidRPr="002A6A9B">
        <w:rPr>
          <w:rFonts w:cs="Arial"/>
          <w:b/>
          <w:bCs/>
          <w:szCs w:val="28"/>
        </w:rPr>
        <w:t>Способы проведения Конкурса</w:t>
      </w:r>
    </w:p>
    <w:p w14:paraId="540539AE" w14:textId="77777777" w:rsidR="003C39E2" w:rsidRDefault="003C39E2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7892CD06" w14:textId="6E50B2E9" w:rsidR="003C39E2" w:rsidRDefault="003C39E2" w:rsidP="00CB2592">
      <w:pPr>
        <w:pStyle w:val="ae"/>
        <w:tabs>
          <w:tab w:val="left" w:pos="1276"/>
        </w:tabs>
        <w:ind w:left="0"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cs="Arial"/>
          <w:szCs w:val="28"/>
        </w:rPr>
        <w:t>4</w:t>
      </w:r>
      <w:r w:rsidRPr="00925576">
        <w:rPr>
          <w:rFonts w:cs="Arial"/>
          <w:szCs w:val="28"/>
        </w:rPr>
        <w:t>.1.</w:t>
      </w:r>
      <w:r w:rsidRPr="00925576">
        <w:rPr>
          <w:rFonts w:cs="Arial"/>
          <w:szCs w:val="28"/>
        </w:rPr>
        <w:tab/>
      </w:r>
      <w:r w:rsidRPr="003C39E2">
        <w:rPr>
          <w:rFonts w:eastAsia="Arial" w:cs="Arial"/>
          <w:color w:val="000000"/>
          <w:szCs w:val="28"/>
        </w:rPr>
        <w:t xml:space="preserve">Выбор </w:t>
      </w:r>
      <w:r w:rsidR="008606D1">
        <w:rPr>
          <w:rFonts w:eastAsia="Arial" w:cs="Arial"/>
          <w:color w:val="000000"/>
          <w:szCs w:val="28"/>
        </w:rPr>
        <w:t>потенциального арендатора</w:t>
      </w:r>
      <w:r w:rsidRPr="003C39E2">
        <w:rPr>
          <w:rFonts w:eastAsia="Arial" w:cs="Arial"/>
          <w:color w:val="000000"/>
          <w:szCs w:val="28"/>
        </w:rPr>
        <w:t xml:space="preserve"> осуществляется следующими способами:</w:t>
      </w:r>
    </w:p>
    <w:p w14:paraId="4CC3EA69" w14:textId="3CFB583C" w:rsidR="003C39E2" w:rsidRDefault="003C39E2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="008606D1">
        <w:rPr>
          <w:rFonts w:eastAsia="Arial" w:cs="Arial"/>
          <w:color w:val="000000"/>
          <w:szCs w:val="28"/>
        </w:rPr>
        <w:t xml:space="preserve">способом </w:t>
      </w:r>
      <w:r>
        <w:rPr>
          <w:rFonts w:eastAsia="Arial" w:cs="Arial"/>
          <w:color w:val="000000"/>
          <w:szCs w:val="28"/>
        </w:rPr>
        <w:t>проведени</w:t>
      </w:r>
      <w:r w:rsidR="008606D1">
        <w:rPr>
          <w:rFonts w:eastAsia="Arial" w:cs="Arial"/>
          <w:color w:val="000000"/>
          <w:szCs w:val="28"/>
        </w:rPr>
        <w:t>я</w:t>
      </w:r>
      <w:r>
        <w:rPr>
          <w:rFonts w:eastAsia="Arial" w:cs="Arial"/>
          <w:color w:val="000000"/>
          <w:szCs w:val="28"/>
        </w:rPr>
        <w:t xml:space="preserve"> </w:t>
      </w:r>
      <w:r w:rsidR="005524FA">
        <w:rPr>
          <w:rFonts w:eastAsia="Arial" w:cs="Arial"/>
          <w:color w:val="000000"/>
          <w:szCs w:val="28"/>
        </w:rPr>
        <w:t xml:space="preserve">открытого </w:t>
      </w:r>
      <w:r>
        <w:rPr>
          <w:rFonts w:eastAsia="Arial" w:cs="Arial"/>
          <w:color w:val="000000"/>
          <w:szCs w:val="28"/>
        </w:rPr>
        <w:t>Конкурса;</w:t>
      </w:r>
    </w:p>
    <w:p w14:paraId="1193B9C9" w14:textId="3432BC0F" w:rsidR="005524FA" w:rsidRDefault="003C39E2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="008606D1">
        <w:rPr>
          <w:rFonts w:eastAsia="Arial" w:cs="Arial"/>
          <w:color w:val="000000"/>
          <w:szCs w:val="28"/>
        </w:rPr>
        <w:t xml:space="preserve">способом </w:t>
      </w:r>
      <w:r>
        <w:rPr>
          <w:rFonts w:eastAsia="Arial" w:cs="Arial"/>
          <w:color w:val="000000"/>
          <w:szCs w:val="28"/>
        </w:rPr>
        <w:t>запрос</w:t>
      </w:r>
      <w:r w:rsidR="008606D1">
        <w:rPr>
          <w:rFonts w:eastAsia="Arial" w:cs="Arial"/>
          <w:color w:val="000000"/>
          <w:szCs w:val="28"/>
        </w:rPr>
        <w:t>а</w:t>
      </w:r>
      <w:r>
        <w:rPr>
          <w:rFonts w:eastAsia="Arial" w:cs="Arial"/>
          <w:color w:val="000000"/>
          <w:szCs w:val="28"/>
        </w:rPr>
        <w:t xml:space="preserve"> ценовых предложений</w:t>
      </w:r>
      <w:r w:rsidR="00B9195E">
        <w:rPr>
          <w:rFonts w:eastAsia="Arial" w:cs="Arial"/>
          <w:color w:val="000000"/>
          <w:szCs w:val="28"/>
        </w:rPr>
        <w:t>;</w:t>
      </w:r>
    </w:p>
    <w:p w14:paraId="5CD5E371" w14:textId="0DD486B3" w:rsidR="00094234" w:rsidRPr="00B9195E" w:rsidRDefault="00B9195E" w:rsidP="00CB2592">
      <w:pPr>
        <w:pStyle w:val="ae"/>
        <w:ind w:left="426" w:firstLine="283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- способом прямого заключения договора.</w:t>
      </w:r>
    </w:p>
    <w:p w14:paraId="4B6EBA16" w14:textId="1B99EBEF" w:rsidR="009B0525" w:rsidRPr="008F5CC2" w:rsidRDefault="008606D1" w:rsidP="00CB2592">
      <w:pPr>
        <w:tabs>
          <w:tab w:val="left" w:pos="993"/>
          <w:tab w:val="left" w:pos="1134"/>
        </w:tabs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cs="Arial"/>
          <w:szCs w:val="28"/>
        </w:rPr>
        <w:t>4.</w:t>
      </w:r>
      <w:r w:rsidR="008451D9">
        <w:rPr>
          <w:rFonts w:cs="Arial"/>
          <w:szCs w:val="28"/>
        </w:rPr>
        <w:t>2</w:t>
      </w:r>
      <w:r>
        <w:rPr>
          <w:rFonts w:cs="Arial"/>
          <w:szCs w:val="28"/>
        </w:rPr>
        <w:t>.</w:t>
      </w:r>
      <w:r w:rsidR="009B0525">
        <w:rPr>
          <w:rFonts w:cs="Arial"/>
          <w:szCs w:val="28"/>
        </w:rPr>
        <w:t xml:space="preserve"> </w:t>
      </w:r>
      <w:r w:rsidR="009B0525" w:rsidRPr="009B0525">
        <w:rPr>
          <w:rFonts w:eastAsia="Arial" w:cs="Arial"/>
          <w:color w:val="000000"/>
          <w:szCs w:val="28"/>
        </w:rPr>
        <w:t xml:space="preserve">Выбор потенциального арендатора осуществляется </w:t>
      </w:r>
      <w:r w:rsidR="009B0525">
        <w:rPr>
          <w:rFonts w:eastAsia="Arial" w:cs="Arial"/>
          <w:color w:val="000000"/>
          <w:szCs w:val="28"/>
        </w:rPr>
        <w:t>способом</w:t>
      </w:r>
      <w:r w:rsidR="009B0525" w:rsidRPr="009B0525">
        <w:rPr>
          <w:rFonts w:eastAsia="Arial" w:cs="Arial"/>
          <w:color w:val="000000"/>
          <w:szCs w:val="28"/>
        </w:rPr>
        <w:t xml:space="preserve"> проведения открытого конкурса в случае, если Организатор объявляет конкурс </w:t>
      </w:r>
      <w:r w:rsidR="009B0525">
        <w:rPr>
          <w:rFonts w:eastAsia="Arial" w:cs="Arial"/>
          <w:color w:val="000000"/>
          <w:szCs w:val="28"/>
        </w:rPr>
        <w:t>по</w:t>
      </w:r>
      <w:r w:rsidR="009B0525" w:rsidRPr="009B0525">
        <w:rPr>
          <w:rFonts w:eastAsia="Arial" w:cs="Arial"/>
          <w:color w:val="000000"/>
          <w:szCs w:val="28"/>
        </w:rPr>
        <w:t xml:space="preserve"> передач</w:t>
      </w:r>
      <w:r w:rsidR="009B0525">
        <w:rPr>
          <w:rFonts w:eastAsia="Arial" w:cs="Arial"/>
          <w:color w:val="000000"/>
          <w:szCs w:val="28"/>
        </w:rPr>
        <w:t>е</w:t>
      </w:r>
      <w:r w:rsidR="009B0525" w:rsidRPr="009B0525">
        <w:rPr>
          <w:rFonts w:eastAsia="Arial" w:cs="Arial"/>
          <w:color w:val="000000"/>
          <w:szCs w:val="28"/>
        </w:rPr>
        <w:t xml:space="preserve"> в аренду права предоставления услуг по обслуживанию пассажиров в вагонах-ресторанах, вагонах-барах и купе-буфетах, входящих в состав пассажирского поезда, дата отмены</w:t>
      </w:r>
      <w:r w:rsidR="009B0525">
        <w:rPr>
          <w:rFonts w:eastAsia="Arial" w:cs="Arial"/>
          <w:color w:val="000000"/>
          <w:szCs w:val="28"/>
        </w:rPr>
        <w:t xml:space="preserve"> </w:t>
      </w:r>
      <w:bookmarkStart w:id="5" w:name="_Hlk202983035"/>
      <w:r w:rsidR="009B0525">
        <w:rPr>
          <w:rFonts w:eastAsia="Arial" w:cs="Arial"/>
          <w:color w:val="000000"/>
          <w:szCs w:val="28"/>
        </w:rPr>
        <w:t>курсирования</w:t>
      </w:r>
      <w:r w:rsidR="009B0525" w:rsidRPr="009B0525">
        <w:rPr>
          <w:rFonts w:eastAsia="Arial" w:cs="Arial"/>
          <w:color w:val="000000"/>
          <w:szCs w:val="28"/>
        </w:rPr>
        <w:t xml:space="preserve"> </w:t>
      </w:r>
      <w:bookmarkEnd w:id="5"/>
      <w:r w:rsidR="009B0525">
        <w:rPr>
          <w:rFonts w:eastAsia="Arial" w:cs="Arial"/>
          <w:color w:val="000000"/>
          <w:szCs w:val="28"/>
        </w:rPr>
        <w:t>которого</w:t>
      </w:r>
      <w:r w:rsidR="009B0525" w:rsidRPr="009B0525">
        <w:rPr>
          <w:rFonts w:eastAsia="Arial" w:cs="Arial"/>
          <w:color w:val="000000"/>
          <w:szCs w:val="28"/>
        </w:rPr>
        <w:t xml:space="preserve"> не установлена</w:t>
      </w:r>
      <w:r w:rsidR="009B0525">
        <w:rPr>
          <w:rFonts w:eastAsia="Arial" w:cs="Arial"/>
          <w:color w:val="000000"/>
          <w:szCs w:val="28"/>
        </w:rPr>
        <w:t xml:space="preserve"> Обществом</w:t>
      </w:r>
      <w:r w:rsidR="00601887">
        <w:rPr>
          <w:rFonts w:eastAsia="Arial" w:cs="Arial"/>
          <w:color w:val="000000"/>
          <w:szCs w:val="28"/>
        </w:rPr>
        <w:t xml:space="preserve"> </w:t>
      </w:r>
      <w:r w:rsidR="00A975DB">
        <w:rPr>
          <w:rFonts w:eastAsia="Arial" w:cs="Arial"/>
          <w:color w:val="000000"/>
          <w:szCs w:val="28"/>
        </w:rPr>
        <w:t xml:space="preserve">согласно </w:t>
      </w:r>
      <w:r w:rsidR="00A975DB" w:rsidRPr="008F5CC2">
        <w:rPr>
          <w:rFonts w:eastAsia="Arial" w:cs="Arial"/>
          <w:color w:val="000000"/>
          <w:szCs w:val="28"/>
        </w:rPr>
        <w:t xml:space="preserve">телеграфному указанию </w:t>
      </w:r>
      <w:r w:rsidR="00601887" w:rsidRPr="008F5CC2">
        <w:rPr>
          <w:rFonts w:eastAsia="Arial" w:cs="Arial"/>
          <w:color w:val="000000"/>
          <w:szCs w:val="28"/>
        </w:rPr>
        <w:t>заранее</w:t>
      </w:r>
      <w:r w:rsidR="004607C6" w:rsidRPr="008F5CC2">
        <w:rPr>
          <w:rFonts w:eastAsia="Arial" w:cs="Arial"/>
          <w:color w:val="000000"/>
          <w:szCs w:val="28"/>
        </w:rPr>
        <w:t>.</w:t>
      </w:r>
    </w:p>
    <w:p w14:paraId="44298935" w14:textId="11528526" w:rsidR="00A975DB" w:rsidRDefault="00A975DB" w:rsidP="00CB2592">
      <w:pPr>
        <w:tabs>
          <w:tab w:val="left" w:pos="993"/>
          <w:tab w:val="left" w:pos="1134"/>
        </w:tabs>
        <w:ind w:firstLine="567"/>
        <w:contextualSpacing/>
        <w:jc w:val="both"/>
        <w:rPr>
          <w:rFonts w:eastAsia="Arial" w:cs="Arial"/>
          <w:color w:val="000000"/>
          <w:szCs w:val="28"/>
        </w:rPr>
      </w:pPr>
      <w:r w:rsidRPr="008F5CC2">
        <w:rPr>
          <w:rFonts w:eastAsia="Arial" w:cs="Arial"/>
          <w:color w:val="000000"/>
          <w:szCs w:val="28"/>
        </w:rPr>
        <w:t>При этом, отмена курсирования пассажирского поезда, в составе которого курсирует вагон-ресторан/вагон-бар/купе-буфет является форс-мажорным обстоятельством.</w:t>
      </w:r>
    </w:p>
    <w:p w14:paraId="780B90C4" w14:textId="1C911F03" w:rsidR="009F79D9" w:rsidRDefault="009B0525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3</w:t>
      </w:r>
      <w:r>
        <w:rPr>
          <w:rFonts w:eastAsia="Arial" w:cs="Arial"/>
          <w:color w:val="000000"/>
          <w:szCs w:val="28"/>
        </w:rPr>
        <w:t xml:space="preserve">. </w:t>
      </w:r>
      <w:r w:rsidR="00601887" w:rsidRPr="009B0525">
        <w:rPr>
          <w:rFonts w:eastAsia="Arial" w:cs="Arial"/>
          <w:color w:val="000000"/>
          <w:szCs w:val="28"/>
        </w:rPr>
        <w:t xml:space="preserve">Выбор потенциального арендатора осуществляется </w:t>
      </w:r>
      <w:r w:rsidR="00601887">
        <w:rPr>
          <w:rFonts w:eastAsia="Arial" w:cs="Arial"/>
          <w:color w:val="000000"/>
          <w:szCs w:val="28"/>
        </w:rPr>
        <w:t xml:space="preserve">способом запроса ценовых предложений в том случае, если Организатором запланировано заключение договора </w:t>
      </w:r>
      <w:r w:rsidR="009F79D9">
        <w:rPr>
          <w:rFonts w:eastAsia="Arial" w:cs="Arial"/>
          <w:color w:val="000000"/>
          <w:szCs w:val="28"/>
        </w:rPr>
        <w:t xml:space="preserve">на </w:t>
      </w:r>
      <w:r w:rsidR="004607C6">
        <w:rPr>
          <w:rFonts w:eastAsia="Arial" w:cs="Arial"/>
          <w:color w:val="000000"/>
          <w:szCs w:val="28"/>
        </w:rPr>
        <w:t xml:space="preserve">туристические </w:t>
      </w:r>
      <w:r w:rsidR="0041553D">
        <w:rPr>
          <w:rFonts w:eastAsia="Arial" w:cs="Arial"/>
          <w:color w:val="000000"/>
          <w:szCs w:val="28"/>
        </w:rPr>
        <w:t>или</w:t>
      </w:r>
      <w:r w:rsidR="004607C6">
        <w:rPr>
          <w:rFonts w:eastAsia="Arial" w:cs="Arial"/>
          <w:color w:val="000000"/>
          <w:szCs w:val="28"/>
        </w:rPr>
        <w:t xml:space="preserve"> </w:t>
      </w:r>
      <w:r w:rsidR="009F79D9">
        <w:rPr>
          <w:rFonts w:eastAsia="Arial" w:cs="Arial"/>
          <w:color w:val="000000"/>
          <w:szCs w:val="28"/>
        </w:rPr>
        <w:t>разовые</w:t>
      </w:r>
      <w:r w:rsidR="00683142">
        <w:rPr>
          <w:rFonts w:eastAsia="Arial" w:cs="Arial"/>
          <w:color w:val="000000"/>
          <w:szCs w:val="28"/>
        </w:rPr>
        <w:t>/временные</w:t>
      </w:r>
      <w:r w:rsidR="009F79D9">
        <w:rPr>
          <w:rFonts w:eastAsia="Arial" w:cs="Arial"/>
          <w:color w:val="000000"/>
          <w:szCs w:val="28"/>
        </w:rPr>
        <w:t xml:space="preserve"> пассажирские поезда.</w:t>
      </w:r>
    </w:p>
    <w:p w14:paraId="13B735E9" w14:textId="17449BA0" w:rsidR="00F43B84" w:rsidRDefault="00B9195E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lastRenderedPageBreak/>
        <w:t>4.</w:t>
      </w:r>
      <w:r w:rsidR="008451D9">
        <w:rPr>
          <w:rFonts w:eastAsia="Arial" w:cs="Arial"/>
          <w:color w:val="000000"/>
          <w:szCs w:val="28"/>
        </w:rPr>
        <w:t>4</w:t>
      </w:r>
      <w:r>
        <w:rPr>
          <w:rFonts w:eastAsia="Arial" w:cs="Arial"/>
          <w:color w:val="000000"/>
          <w:szCs w:val="28"/>
        </w:rPr>
        <w:t>. Способ прямого заключения договора применяется</w:t>
      </w:r>
      <w:r w:rsidR="00181CE8">
        <w:rPr>
          <w:rFonts w:eastAsia="Arial" w:cs="Arial"/>
          <w:color w:val="000000"/>
          <w:szCs w:val="28"/>
        </w:rPr>
        <w:t xml:space="preserve"> в случае</w:t>
      </w:r>
      <w:r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повторно</w:t>
      </w:r>
      <w:r w:rsidR="00F04F90">
        <w:rPr>
          <w:rFonts w:eastAsia="Arial" w:cs="Arial"/>
          <w:color w:val="000000"/>
          <w:szCs w:val="28"/>
        </w:rPr>
        <w:t xml:space="preserve">го </w:t>
      </w:r>
      <w:r w:rsidR="00181CE8">
        <w:rPr>
          <w:rFonts w:eastAsia="Arial" w:cs="Arial"/>
          <w:color w:val="000000"/>
          <w:szCs w:val="28"/>
        </w:rPr>
        <w:t>признания не состоявшимися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181CE8">
        <w:rPr>
          <w:rFonts w:eastAsia="Arial" w:cs="Arial"/>
          <w:color w:val="000000"/>
          <w:szCs w:val="28"/>
        </w:rPr>
        <w:t>открытого Конкурса\</w:t>
      </w:r>
      <w:r w:rsidR="00181CE8" w:rsidRPr="00181CE8">
        <w:rPr>
          <w:rFonts w:eastAsia="Arial" w:cs="Arial"/>
          <w:color w:val="000000"/>
          <w:szCs w:val="28"/>
        </w:rPr>
        <w:t>запроса ценовых предложений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по основани</w:t>
      </w:r>
      <w:r w:rsidR="00F04F90">
        <w:rPr>
          <w:rFonts w:eastAsia="Arial" w:cs="Arial"/>
          <w:color w:val="000000"/>
          <w:szCs w:val="28"/>
        </w:rPr>
        <w:t>ям</w:t>
      </w:r>
      <w:r w:rsidR="00F04F90" w:rsidRPr="00F04F90">
        <w:rPr>
          <w:rFonts w:eastAsia="Arial" w:cs="Arial"/>
          <w:color w:val="000000"/>
          <w:szCs w:val="28"/>
        </w:rPr>
        <w:t>, предусмотренн</w:t>
      </w:r>
      <w:r w:rsidR="00F04F90">
        <w:rPr>
          <w:rFonts w:eastAsia="Arial" w:cs="Arial"/>
          <w:color w:val="000000"/>
          <w:szCs w:val="28"/>
        </w:rPr>
        <w:t>ых</w:t>
      </w:r>
      <w:r w:rsidR="00F04F90" w:rsidRPr="00F04F90">
        <w:rPr>
          <w:rFonts w:eastAsia="Arial" w:cs="Arial"/>
          <w:color w:val="000000"/>
          <w:szCs w:val="28"/>
        </w:rPr>
        <w:t xml:space="preserve"> пунктом </w:t>
      </w:r>
      <w:r w:rsidR="00F04F90">
        <w:rPr>
          <w:rFonts w:eastAsia="Arial" w:cs="Arial"/>
          <w:color w:val="000000"/>
          <w:szCs w:val="28"/>
        </w:rPr>
        <w:t>4.6 Главы 4 настоящих Правил</w:t>
      </w:r>
      <w:r w:rsidR="00181CE8">
        <w:rPr>
          <w:rFonts w:eastAsia="Arial" w:cs="Arial"/>
          <w:color w:val="000000"/>
          <w:szCs w:val="28"/>
        </w:rPr>
        <w:t>.</w:t>
      </w:r>
    </w:p>
    <w:p w14:paraId="14065EBF" w14:textId="791B357E" w:rsidR="00181CE8" w:rsidRDefault="00F04F90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5</w:t>
      </w:r>
      <w:r>
        <w:rPr>
          <w:rFonts w:eastAsia="Arial" w:cs="Arial"/>
          <w:color w:val="000000"/>
          <w:szCs w:val="28"/>
        </w:rPr>
        <w:t xml:space="preserve">. </w:t>
      </w:r>
      <w:r w:rsidR="00181CE8">
        <w:rPr>
          <w:rFonts w:eastAsia="Arial" w:cs="Arial"/>
          <w:color w:val="000000"/>
          <w:szCs w:val="28"/>
        </w:rPr>
        <w:t>Не состоявшимся открытый Конкурс\</w:t>
      </w:r>
      <w:r w:rsidR="00181CE8" w:rsidRPr="00181CE8">
        <w:rPr>
          <w:rFonts w:eastAsia="Arial" w:cs="Arial"/>
          <w:color w:val="000000"/>
          <w:szCs w:val="28"/>
        </w:rPr>
        <w:t>запрос ценовых предложений </w:t>
      </w:r>
      <w:r w:rsidR="00181CE8">
        <w:rPr>
          <w:rFonts w:eastAsia="Arial" w:cs="Arial"/>
          <w:color w:val="000000"/>
          <w:szCs w:val="28"/>
        </w:rPr>
        <w:t>признается в следующих случаях:</w:t>
      </w:r>
    </w:p>
    <w:p w14:paraId="28027B82" w14:textId="736E2F2B" w:rsidR="00181CE8" w:rsidRPr="00181CE8" w:rsidRDefault="00181CE8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Pr="00181CE8">
        <w:rPr>
          <w:rFonts w:eastAsia="Arial" w:cs="Arial"/>
          <w:color w:val="000000"/>
          <w:szCs w:val="28"/>
        </w:rPr>
        <w:t>представлен</w:t>
      </w:r>
      <w:r w:rsidR="0077106E">
        <w:rPr>
          <w:rFonts w:eastAsia="Arial" w:cs="Arial"/>
          <w:color w:val="000000"/>
          <w:szCs w:val="28"/>
        </w:rPr>
        <w:t>ия менее 2 (двух)</w:t>
      </w:r>
      <w:r w:rsidRPr="00181CE8">
        <w:rPr>
          <w:rFonts w:eastAsia="Arial" w:cs="Arial"/>
          <w:color w:val="000000"/>
          <w:szCs w:val="28"/>
        </w:rPr>
        <w:t xml:space="preserve"> заявок на участие </w:t>
      </w:r>
      <w:r w:rsidRPr="008F5CC2">
        <w:rPr>
          <w:rFonts w:eastAsia="Arial" w:cs="Arial"/>
          <w:color w:val="000000"/>
          <w:szCs w:val="28"/>
        </w:rPr>
        <w:t>в открытом Конкурса</w:t>
      </w:r>
      <w:r w:rsidR="008F5CC2" w:rsidRPr="008F5CC2">
        <w:rPr>
          <w:rFonts w:eastAsia="Arial" w:cs="Arial"/>
          <w:color w:val="000000"/>
          <w:szCs w:val="28"/>
        </w:rPr>
        <w:t xml:space="preserve"> и/или </w:t>
      </w:r>
      <w:r w:rsidRPr="008F5CC2">
        <w:rPr>
          <w:rFonts w:eastAsia="Arial" w:cs="Arial"/>
          <w:color w:val="000000"/>
          <w:szCs w:val="28"/>
        </w:rPr>
        <w:t>запросе ценовых предложений;</w:t>
      </w:r>
    </w:p>
    <w:p w14:paraId="0248F1F0" w14:textId="15CF217B" w:rsidR="00181CE8" w:rsidRPr="00181CE8" w:rsidRDefault="00181CE8" w:rsidP="00181CE8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 xml:space="preserve">- </w:t>
      </w:r>
      <w:r w:rsidRPr="00181CE8">
        <w:rPr>
          <w:rFonts w:eastAsia="Arial" w:cs="Arial"/>
          <w:color w:val="000000"/>
          <w:szCs w:val="28"/>
        </w:rPr>
        <w:t xml:space="preserve">если к участию в </w:t>
      </w:r>
      <w:r>
        <w:rPr>
          <w:rFonts w:eastAsia="Arial" w:cs="Arial"/>
          <w:color w:val="000000"/>
          <w:szCs w:val="28"/>
        </w:rPr>
        <w:t>открытом Конкурсе\</w:t>
      </w:r>
      <w:r w:rsidRPr="00181CE8">
        <w:rPr>
          <w:rFonts w:eastAsia="Arial" w:cs="Arial"/>
          <w:color w:val="000000"/>
          <w:szCs w:val="28"/>
        </w:rPr>
        <w:t>запрос</w:t>
      </w:r>
      <w:r>
        <w:rPr>
          <w:rFonts w:eastAsia="Arial" w:cs="Arial"/>
          <w:color w:val="000000"/>
          <w:szCs w:val="28"/>
        </w:rPr>
        <w:t>е</w:t>
      </w:r>
      <w:r w:rsidRPr="00181CE8">
        <w:rPr>
          <w:rFonts w:eastAsia="Arial" w:cs="Arial"/>
          <w:color w:val="000000"/>
          <w:szCs w:val="28"/>
        </w:rPr>
        <w:t xml:space="preserve"> ценовых предложений </w:t>
      </w:r>
      <w:r w:rsidR="00A975DB" w:rsidRPr="00A975DB">
        <w:rPr>
          <w:rFonts w:eastAsia="Arial" w:cs="Arial"/>
          <w:color w:val="000000"/>
          <w:szCs w:val="28"/>
        </w:rPr>
        <w:t>отсутствуют соответствующие требованиям конкурса</w:t>
      </w:r>
      <w:r w:rsidR="00A975DB">
        <w:rPr>
          <w:rFonts w:eastAsia="Arial" w:cs="Arial"/>
          <w:color w:val="000000"/>
          <w:szCs w:val="28"/>
        </w:rPr>
        <w:t xml:space="preserve"> Потенциальные арендаторы</w:t>
      </w:r>
      <w:r w:rsidRPr="00181CE8">
        <w:rPr>
          <w:rFonts w:eastAsia="Arial" w:cs="Arial"/>
          <w:color w:val="000000"/>
          <w:szCs w:val="28"/>
        </w:rPr>
        <w:t>;</w:t>
      </w:r>
    </w:p>
    <w:p w14:paraId="795AF6E8" w14:textId="3A57AA60" w:rsidR="00F04F90" w:rsidRDefault="00181CE8" w:rsidP="00CB2592">
      <w:pPr>
        <w:ind w:firstLine="567"/>
        <w:contextualSpacing/>
        <w:jc w:val="both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4.</w:t>
      </w:r>
      <w:r w:rsidR="008451D9">
        <w:rPr>
          <w:rFonts w:eastAsia="Arial" w:cs="Arial"/>
          <w:color w:val="000000"/>
          <w:szCs w:val="28"/>
        </w:rPr>
        <w:t>6</w:t>
      </w:r>
      <w:r>
        <w:rPr>
          <w:rFonts w:eastAsia="Arial" w:cs="Arial"/>
          <w:color w:val="000000"/>
          <w:szCs w:val="28"/>
        </w:rPr>
        <w:t>.</w:t>
      </w:r>
      <w:r w:rsidR="00F04F90">
        <w:rPr>
          <w:rFonts w:eastAsia="Arial" w:cs="Arial"/>
          <w:color w:val="000000"/>
          <w:szCs w:val="28"/>
        </w:rPr>
        <w:t xml:space="preserve"> В </w:t>
      </w:r>
      <w:r w:rsidR="00934F5A">
        <w:rPr>
          <w:rFonts w:eastAsia="Arial" w:cs="Arial"/>
          <w:color w:val="000000"/>
          <w:szCs w:val="28"/>
        </w:rPr>
        <w:t>случае,</w:t>
      </w:r>
      <w:r w:rsidR="00F04F90">
        <w:rPr>
          <w:rFonts w:eastAsia="Arial" w:cs="Arial"/>
          <w:color w:val="000000"/>
          <w:szCs w:val="28"/>
        </w:rPr>
        <w:t xml:space="preserve"> когда </w:t>
      </w:r>
      <w:r w:rsidR="00F04F90" w:rsidRPr="008451D9">
        <w:rPr>
          <w:rFonts w:eastAsia="Arial" w:cs="Arial"/>
          <w:color w:val="000000"/>
          <w:szCs w:val="28"/>
        </w:rPr>
        <w:t>выбор</w:t>
      </w:r>
      <w:r w:rsidR="00F04F90" w:rsidRPr="003C39E2">
        <w:rPr>
          <w:rFonts w:eastAsia="Arial" w:cs="Arial"/>
          <w:color w:val="000000"/>
          <w:szCs w:val="28"/>
        </w:rPr>
        <w:t xml:space="preserve"> </w:t>
      </w:r>
      <w:r w:rsidR="00F04F90">
        <w:rPr>
          <w:rFonts w:eastAsia="Arial" w:cs="Arial"/>
          <w:color w:val="000000"/>
          <w:szCs w:val="28"/>
        </w:rPr>
        <w:t>потенциального арендатора</w:t>
      </w:r>
      <w:r w:rsidR="00F04F90" w:rsidRPr="003C39E2">
        <w:rPr>
          <w:rFonts w:eastAsia="Arial" w:cs="Arial"/>
          <w:color w:val="000000"/>
          <w:szCs w:val="28"/>
        </w:rPr>
        <w:t xml:space="preserve"> осуществляется </w:t>
      </w:r>
      <w:r w:rsidR="00F04F90">
        <w:rPr>
          <w:rFonts w:eastAsia="Arial" w:cs="Arial"/>
          <w:color w:val="000000"/>
          <w:szCs w:val="28"/>
        </w:rPr>
        <w:t xml:space="preserve">способом прямого заключения договора Организатор направляет письменное приглашение на </w:t>
      </w:r>
      <w:r w:rsidR="00F04F90" w:rsidRPr="00F04F90">
        <w:rPr>
          <w:rFonts w:eastAsia="Arial" w:cs="Arial"/>
          <w:color w:val="000000"/>
          <w:szCs w:val="28"/>
        </w:rPr>
        <w:t>участие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F04F90" w:rsidRPr="00F04F90">
        <w:rPr>
          <w:rFonts w:eastAsia="Arial" w:cs="Arial"/>
          <w:color w:val="000000"/>
          <w:szCs w:val="28"/>
        </w:rPr>
        <w:t>способом прямого заключения договора</w:t>
      </w:r>
      <w:r w:rsidR="00F04F90">
        <w:rPr>
          <w:rFonts w:eastAsia="Arial" w:cs="Arial"/>
          <w:color w:val="000000"/>
          <w:szCs w:val="28"/>
        </w:rPr>
        <w:t xml:space="preserve"> </w:t>
      </w:r>
      <w:r w:rsidR="008451D9">
        <w:rPr>
          <w:rFonts w:eastAsia="Arial" w:cs="Arial"/>
          <w:color w:val="000000"/>
          <w:szCs w:val="28"/>
        </w:rPr>
        <w:t>потенциальным арендаторам</w:t>
      </w:r>
      <w:r w:rsidR="000B309F">
        <w:rPr>
          <w:rFonts w:eastAsia="Arial" w:cs="Arial"/>
          <w:color w:val="000000"/>
          <w:szCs w:val="28"/>
        </w:rPr>
        <w:t>.</w:t>
      </w:r>
      <w:r w:rsidR="00A975DB">
        <w:rPr>
          <w:rFonts w:eastAsia="Arial" w:cs="Arial"/>
          <w:color w:val="000000"/>
          <w:szCs w:val="28"/>
        </w:rPr>
        <w:t xml:space="preserve"> </w:t>
      </w:r>
    </w:p>
    <w:p w14:paraId="6D550B6A" w14:textId="4EBF8B9F" w:rsidR="00F04F90" w:rsidRPr="00934F5A" w:rsidRDefault="00F04F90" w:rsidP="00934F5A">
      <w:pPr>
        <w:ind w:firstLine="709"/>
        <w:contextualSpacing/>
        <w:jc w:val="both"/>
        <w:rPr>
          <w:rFonts w:cs="Arial"/>
          <w:szCs w:val="28"/>
        </w:rPr>
      </w:pPr>
      <w:r w:rsidRPr="00F04F90">
        <w:rPr>
          <w:rFonts w:eastAsia="Arial" w:cs="Arial"/>
          <w:color w:val="000000"/>
          <w:szCs w:val="28"/>
        </w:rPr>
        <w:t xml:space="preserve">При этом </w:t>
      </w:r>
      <w:r w:rsidR="00934F5A" w:rsidRPr="00F04F90">
        <w:rPr>
          <w:rFonts w:eastAsia="Arial" w:cs="Arial"/>
          <w:color w:val="000000"/>
          <w:szCs w:val="28"/>
        </w:rPr>
        <w:t>потенциальн</w:t>
      </w:r>
      <w:r w:rsidR="00934F5A">
        <w:rPr>
          <w:rFonts w:eastAsia="Arial" w:cs="Arial"/>
          <w:color w:val="000000"/>
          <w:szCs w:val="28"/>
        </w:rPr>
        <w:t>ому</w:t>
      </w:r>
      <w:r w:rsidR="00934F5A" w:rsidRPr="00F04F90">
        <w:rPr>
          <w:rFonts w:eastAsia="Arial" w:cs="Arial"/>
          <w:color w:val="000000"/>
          <w:szCs w:val="28"/>
        </w:rPr>
        <w:t xml:space="preserve"> </w:t>
      </w:r>
      <w:r w:rsidR="00934F5A">
        <w:rPr>
          <w:rFonts w:eastAsia="Arial" w:cs="Arial"/>
          <w:color w:val="000000"/>
          <w:szCs w:val="28"/>
        </w:rPr>
        <w:t>арендатору,</w:t>
      </w:r>
      <w:r w:rsidR="00934F5A" w:rsidRPr="00934F5A">
        <w:rPr>
          <w:rFonts w:eastAsia="Arial" w:cs="Arial"/>
          <w:color w:val="000000"/>
          <w:szCs w:val="28"/>
        </w:rPr>
        <w:t xml:space="preserve"> признанн</w:t>
      </w:r>
      <w:r w:rsidR="00934F5A">
        <w:rPr>
          <w:rFonts w:eastAsia="Arial" w:cs="Arial"/>
          <w:color w:val="000000"/>
          <w:szCs w:val="28"/>
        </w:rPr>
        <w:t>о</w:t>
      </w:r>
      <w:r w:rsidR="00934F5A" w:rsidRPr="00934F5A">
        <w:rPr>
          <w:rFonts w:eastAsia="Arial" w:cs="Arial"/>
          <w:color w:val="000000"/>
          <w:szCs w:val="28"/>
        </w:rPr>
        <w:t>м</w:t>
      </w:r>
      <w:r w:rsidR="00934F5A">
        <w:rPr>
          <w:rFonts w:eastAsia="Arial" w:cs="Arial"/>
          <w:color w:val="000000"/>
          <w:szCs w:val="28"/>
        </w:rPr>
        <w:t>у</w:t>
      </w:r>
      <w:r w:rsidR="00934F5A" w:rsidRPr="00934F5A">
        <w:rPr>
          <w:rFonts w:eastAsia="Arial" w:cs="Arial"/>
          <w:color w:val="000000"/>
          <w:szCs w:val="28"/>
        </w:rPr>
        <w:t xml:space="preserve"> соответствующим условиям проведенных конкурсов, указанных в абзаце 1 пункта 4.5.</w:t>
      </w:r>
      <w:r w:rsidRPr="00F04F90">
        <w:rPr>
          <w:rFonts w:eastAsia="Arial" w:cs="Arial"/>
          <w:color w:val="000000"/>
          <w:szCs w:val="28"/>
        </w:rPr>
        <w:t xml:space="preserve">, направляется приглашение </w:t>
      </w:r>
      <w:r w:rsidR="008451D9" w:rsidRPr="00F04F90">
        <w:rPr>
          <w:rFonts w:eastAsia="Arial" w:cs="Arial"/>
          <w:color w:val="000000"/>
          <w:szCs w:val="28"/>
        </w:rPr>
        <w:t xml:space="preserve">на </w:t>
      </w:r>
      <w:r w:rsidR="008451D9">
        <w:rPr>
          <w:rFonts w:eastAsia="Arial" w:cs="Arial"/>
          <w:color w:val="000000"/>
          <w:szCs w:val="28"/>
        </w:rPr>
        <w:t xml:space="preserve">участие, </w:t>
      </w:r>
      <w:r w:rsidRPr="00F04F90">
        <w:rPr>
          <w:rFonts w:eastAsia="Arial" w:cs="Arial"/>
          <w:color w:val="000000"/>
          <w:szCs w:val="28"/>
        </w:rPr>
        <w:t xml:space="preserve">определяется </w:t>
      </w:r>
      <w:r w:rsidR="008451D9">
        <w:rPr>
          <w:rFonts w:eastAsia="Arial" w:cs="Arial"/>
          <w:color w:val="000000"/>
          <w:szCs w:val="28"/>
        </w:rPr>
        <w:t xml:space="preserve">Организатором </w:t>
      </w:r>
      <w:r w:rsidRPr="00F04F90">
        <w:rPr>
          <w:rFonts w:eastAsia="Arial" w:cs="Arial"/>
          <w:color w:val="000000"/>
          <w:szCs w:val="28"/>
        </w:rPr>
        <w:t>и должен соответствовать требованиям</w:t>
      </w:r>
      <w:r w:rsidR="008451D9">
        <w:rPr>
          <w:rFonts w:eastAsia="Arial" w:cs="Arial"/>
          <w:color w:val="000000"/>
          <w:szCs w:val="28"/>
        </w:rPr>
        <w:t xml:space="preserve"> конкурсной документации</w:t>
      </w:r>
      <w:r w:rsidRPr="00F04F90">
        <w:rPr>
          <w:rFonts w:eastAsia="Arial" w:cs="Arial"/>
          <w:color w:val="000000"/>
          <w:szCs w:val="28"/>
        </w:rPr>
        <w:t>.</w:t>
      </w:r>
    </w:p>
    <w:p w14:paraId="18BA047F" w14:textId="77777777" w:rsidR="00965D90" w:rsidRDefault="00965D90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4CDD28D2" w14:textId="0EBA3619" w:rsidR="00925576" w:rsidRDefault="00E657D7" w:rsidP="00CB2592">
      <w:pPr>
        <w:ind w:firstLine="709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 xml:space="preserve">Глава </w:t>
      </w:r>
      <w:r w:rsidR="003C39E2">
        <w:rPr>
          <w:rFonts w:cs="Arial"/>
          <w:b/>
          <w:bCs/>
          <w:szCs w:val="28"/>
        </w:rPr>
        <w:t>5</w:t>
      </w:r>
      <w:r w:rsidRPr="00925576">
        <w:rPr>
          <w:rFonts w:cs="Arial"/>
          <w:b/>
          <w:bCs/>
          <w:szCs w:val="28"/>
        </w:rPr>
        <w:t>. Объявление</w:t>
      </w:r>
      <w:r w:rsidR="00925576" w:rsidRPr="00925576">
        <w:rPr>
          <w:rFonts w:cs="Arial"/>
          <w:b/>
          <w:bCs/>
          <w:szCs w:val="28"/>
        </w:rPr>
        <w:t xml:space="preserve"> о проведении </w:t>
      </w:r>
      <w:r w:rsidR="00EB103B">
        <w:rPr>
          <w:rFonts w:cs="Arial"/>
          <w:b/>
          <w:bCs/>
          <w:szCs w:val="28"/>
        </w:rPr>
        <w:t>Конкурс</w:t>
      </w:r>
      <w:r w:rsidR="00925576" w:rsidRPr="00925576">
        <w:rPr>
          <w:rFonts w:cs="Arial"/>
          <w:b/>
          <w:bCs/>
          <w:szCs w:val="28"/>
        </w:rPr>
        <w:t>а</w:t>
      </w:r>
    </w:p>
    <w:p w14:paraId="7699759F" w14:textId="77777777" w:rsidR="005B039F" w:rsidRPr="00925576" w:rsidRDefault="005B039F" w:rsidP="00CB2592">
      <w:pPr>
        <w:ind w:firstLine="709"/>
        <w:jc w:val="center"/>
        <w:rPr>
          <w:rFonts w:cs="Arial"/>
          <w:b/>
          <w:bCs/>
          <w:szCs w:val="28"/>
        </w:rPr>
      </w:pPr>
    </w:p>
    <w:p w14:paraId="4DBA436A" w14:textId="7861255E" w:rsidR="008C3571" w:rsidRDefault="003C39E2" w:rsidP="00CB2592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5</w:t>
      </w:r>
      <w:r w:rsidR="00925576" w:rsidRPr="00925576">
        <w:rPr>
          <w:rFonts w:cs="Arial"/>
          <w:szCs w:val="28"/>
        </w:rPr>
        <w:t>.1.</w:t>
      </w:r>
      <w:r w:rsidR="00925576" w:rsidRPr="00925576">
        <w:rPr>
          <w:rFonts w:cs="Arial"/>
          <w:szCs w:val="28"/>
        </w:rPr>
        <w:tab/>
        <w:t xml:space="preserve">Организатор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 xml:space="preserve">а не менее чем за 5 (пять) календарных дней до окончательной даты представления Участниками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 xml:space="preserve">а заявок на участие в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>е разме</w:t>
      </w:r>
      <w:r w:rsidR="008C3571">
        <w:rPr>
          <w:rFonts w:cs="Arial"/>
          <w:szCs w:val="28"/>
        </w:rPr>
        <w:t>щает</w:t>
      </w:r>
      <w:r w:rsidR="00925576" w:rsidRPr="00925576">
        <w:rPr>
          <w:rFonts w:cs="Arial"/>
          <w:szCs w:val="28"/>
        </w:rPr>
        <w:t xml:space="preserve"> на веб-сайте Компании объявление о проведении </w:t>
      </w:r>
      <w:r w:rsidR="00EB103B">
        <w:rPr>
          <w:rFonts w:cs="Arial"/>
          <w:szCs w:val="28"/>
        </w:rPr>
        <w:t>Конкурс</w:t>
      </w:r>
      <w:r w:rsidR="00925576" w:rsidRPr="00925576">
        <w:rPr>
          <w:rFonts w:cs="Arial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поездов/электропоездов.</w:t>
      </w:r>
    </w:p>
    <w:p w14:paraId="091ED7A9" w14:textId="7602D8F5" w:rsidR="00925576" w:rsidRPr="00925576" w:rsidRDefault="00925576" w:rsidP="00CB2592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 xml:space="preserve">Объявление о проведении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 xml:space="preserve">а должно содержать следующие сведения:  </w:t>
      </w:r>
    </w:p>
    <w:p w14:paraId="7F44246A" w14:textId="41E3834E" w:rsidR="00925576" w:rsidRPr="00925576" w:rsidRDefault="00925576" w:rsidP="00CB2592">
      <w:pPr>
        <w:tabs>
          <w:tab w:val="left" w:pos="709"/>
          <w:tab w:val="left" w:pos="993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>1)</w:t>
      </w:r>
      <w:r w:rsidRPr="00925576">
        <w:rPr>
          <w:rFonts w:cs="Arial"/>
          <w:szCs w:val="28"/>
        </w:rPr>
        <w:tab/>
        <w:t>полное наименование, реквизиты и почтовый адрес Организатора;</w:t>
      </w:r>
    </w:p>
    <w:p w14:paraId="7435F549" w14:textId="7995B961" w:rsidR="00925576" w:rsidRPr="00925576" w:rsidRDefault="00925576" w:rsidP="00CB2592">
      <w:pPr>
        <w:tabs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2)</w:t>
      </w:r>
      <w:r w:rsidRPr="002A6A9B">
        <w:rPr>
          <w:rFonts w:cs="Arial"/>
          <w:szCs w:val="28"/>
        </w:rPr>
        <w:tab/>
        <w:t xml:space="preserve">порядок, </w:t>
      </w:r>
      <w:r w:rsidR="0070638F" w:rsidRPr="002A6A9B">
        <w:rPr>
          <w:rFonts w:cs="Arial"/>
          <w:szCs w:val="28"/>
        </w:rPr>
        <w:t xml:space="preserve">электронная почта </w:t>
      </w:r>
      <w:r w:rsidR="000B309F">
        <w:rPr>
          <w:rFonts w:cs="Arial"/>
          <w:szCs w:val="28"/>
        </w:rPr>
        <w:t>секретаря Комиссии</w:t>
      </w:r>
      <w:r w:rsidR="0070638F" w:rsidRPr="002A6A9B">
        <w:rPr>
          <w:rFonts w:cs="Arial"/>
          <w:szCs w:val="28"/>
        </w:rPr>
        <w:t xml:space="preserve"> </w:t>
      </w:r>
      <w:r w:rsidRPr="002A6A9B">
        <w:rPr>
          <w:rFonts w:cs="Arial"/>
          <w:szCs w:val="28"/>
        </w:rPr>
        <w:t xml:space="preserve">и окончательный срок представления </w:t>
      </w:r>
      <w:r w:rsidR="004607C6" w:rsidRPr="002A6A9B">
        <w:rPr>
          <w:rFonts w:cs="Arial"/>
          <w:szCs w:val="28"/>
        </w:rPr>
        <w:t xml:space="preserve">электронной </w:t>
      </w:r>
      <w:r w:rsidRPr="002A6A9B">
        <w:rPr>
          <w:rFonts w:cs="Arial"/>
          <w:szCs w:val="28"/>
        </w:rPr>
        <w:t>Заявк</w:t>
      </w:r>
      <w:r w:rsidR="008C3571" w:rsidRPr="002A6A9B">
        <w:rPr>
          <w:rFonts w:cs="Arial"/>
          <w:szCs w:val="28"/>
        </w:rPr>
        <w:t xml:space="preserve">и </w:t>
      </w:r>
      <w:r w:rsidRPr="002A6A9B">
        <w:rPr>
          <w:rFonts w:cs="Arial"/>
          <w:szCs w:val="28"/>
        </w:rPr>
        <w:t xml:space="preserve">на участие в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е;</w:t>
      </w:r>
      <w:r w:rsidRPr="00925576">
        <w:rPr>
          <w:rFonts w:cs="Arial"/>
          <w:szCs w:val="28"/>
        </w:rPr>
        <w:t xml:space="preserve"> </w:t>
      </w:r>
    </w:p>
    <w:p w14:paraId="550FD83F" w14:textId="07B5CE51" w:rsidR="00925576" w:rsidRPr="00925576" w:rsidRDefault="00925576" w:rsidP="00CB2592">
      <w:pPr>
        <w:tabs>
          <w:tab w:val="left" w:pos="993"/>
        </w:tabs>
        <w:ind w:firstLine="567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>3)</w:t>
      </w:r>
      <w:r w:rsidRPr="00925576">
        <w:rPr>
          <w:rFonts w:cs="Arial"/>
          <w:szCs w:val="28"/>
        </w:rPr>
        <w:tab/>
        <w:t xml:space="preserve">лоты, по которым осуществляется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 xml:space="preserve"> с указанием номера поезда/электропоезда и маршрута курсирования поезда/электропоезда, количество вагонов-ресторанов, вагонов-баров, купе-буфетов, периодичность курсирования в месяц и месячная арендная ставка без НДС по лоту с разбивкой по каждому маршруту поезда/электропоезда согласно Приложению №1 Правил;</w:t>
      </w:r>
    </w:p>
    <w:p w14:paraId="5BE7C3EC" w14:textId="0A933511" w:rsidR="00925576" w:rsidRPr="00925576" w:rsidRDefault="00925576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lastRenderedPageBreak/>
        <w:tab/>
        <w:t>4)</w:t>
      </w:r>
      <w:r w:rsidRPr="00925576">
        <w:rPr>
          <w:rFonts w:cs="Arial"/>
          <w:szCs w:val="28"/>
        </w:rPr>
        <w:tab/>
        <w:t xml:space="preserve">место, дата с указанием времени вскрытия </w:t>
      </w:r>
      <w:r w:rsidR="00684E16">
        <w:rPr>
          <w:rFonts w:cs="Arial"/>
          <w:szCs w:val="28"/>
        </w:rPr>
        <w:t xml:space="preserve">или ссылки для удаленного подключения посредством видео-конференц связи, </w:t>
      </w:r>
      <w:r w:rsidRPr="00925576">
        <w:rPr>
          <w:rFonts w:cs="Arial"/>
          <w:szCs w:val="28"/>
        </w:rPr>
        <w:t>Заявк</w:t>
      </w:r>
      <w:r w:rsidR="008C3571">
        <w:rPr>
          <w:rFonts w:cs="Arial"/>
          <w:szCs w:val="28"/>
        </w:rPr>
        <w:t>и</w:t>
      </w:r>
      <w:r w:rsidRPr="00925576">
        <w:rPr>
          <w:rFonts w:cs="Arial"/>
          <w:szCs w:val="28"/>
        </w:rPr>
        <w:t xml:space="preserve"> на участие в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е.</w:t>
      </w:r>
    </w:p>
    <w:p w14:paraId="7DF50603" w14:textId="77777777" w:rsidR="00925576" w:rsidRDefault="00925576" w:rsidP="00CB2592">
      <w:pPr>
        <w:ind w:firstLine="709"/>
        <w:jc w:val="both"/>
        <w:rPr>
          <w:rFonts w:cs="Arial"/>
          <w:szCs w:val="28"/>
        </w:rPr>
      </w:pPr>
    </w:p>
    <w:p w14:paraId="40E3061E" w14:textId="026E194D" w:rsidR="008C3571" w:rsidRPr="002A6A9B" w:rsidRDefault="00515B94" w:rsidP="00CB2592">
      <w:pPr>
        <w:ind w:left="360"/>
        <w:jc w:val="center"/>
        <w:rPr>
          <w:rFonts w:cs="Arial"/>
          <w:b/>
          <w:bCs/>
          <w:szCs w:val="28"/>
        </w:rPr>
      </w:pPr>
      <w:r>
        <w:rPr>
          <w:rFonts w:cs="Arial"/>
          <w:b/>
          <w:bCs/>
          <w:szCs w:val="28"/>
        </w:rPr>
        <w:t xml:space="preserve">Глава </w:t>
      </w:r>
      <w:r w:rsidR="003C39E2">
        <w:rPr>
          <w:rFonts w:cs="Arial"/>
          <w:b/>
          <w:bCs/>
          <w:szCs w:val="28"/>
        </w:rPr>
        <w:t>6</w:t>
      </w:r>
      <w:r>
        <w:rPr>
          <w:rFonts w:cs="Arial"/>
          <w:b/>
          <w:bCs/>
          <w:szCs w:val="28"/>
        </w:rPr>
        <w:t xml:space="preserve">. </w:t>
      </w:r>
      <w:r w:rsidR="008C3571" w:rsidRPr="002A6A9B">
        <w:rPr>
          <w:rFonts w:cs="Arial"/>
          <w:b/>
          <w:bCs/>
          <w:szCs w:val="28"/>
        </w:rPr>
        <w:t>Подача заявки участником</w:t>
      </w:r>
      <w:r w:rsidRPr="002A6A9B">
        <w:rPr>
          <w:rFonts w:cs="Arial"/>
          <w:b/>
          <w:bCs/>
          <w:szCs w:val="28"/>
        </w:rPr>
        <w:t xml:space="preserve"> </w:t>
      </w:r>
      <w:r w:rsidR="00EB103B" w:rsidRPr="002A6A9B">
        <w:rPr>
          <w:rFonts w:cs="Arial"/>
          <w:b/>
          <w:bCs/>
          <w:szCs w:val="28"/>
        </w:rPr>
        <w:t>Конкурс</w:t>
      </w:r>
      <w:r w:rsidRPr="002A6A9B">
        <w:rPr>
          <w:rFonts w:cs="Arial"/>
          <w:b/>
          <w:bCs/>
          <w:szCs w:val="28"/>
        </w:rPr>
        <w:t>а</w:t>
      </w:r>
    </w:p>
    <w:p w14:paraId="1E1E1851" w14:textId="77777777" w:rsidR="005B039F" w:rsidRPr="002A6A9B" w:rsidRDefault="005B039F" w:rsidP="00CB2592">
      <w:pPr>
        <w:ind w:left="360"/>
        <w:jc w:val="center"/>
        <w:rPr>
          <w:rFonts w:cs="Arial"/>
          <w:b/>
          <w:bCs/>
          <w:szCs w:val="28"/>
        </w:rPr>
      </w:pPr>
    </w:p>
    <w:p w14:paraId="3E52528A" w14:textId="26C088BE" w:rsidR="005205D2" w:rsidRDefault="003C39E2" w:rsidP="00CB2592">
      <w:pPr>
        <w:pStyle w:val="ae"/>
        <w:ind w:left="0" w:firstLine="578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 xml:space="preserve">.1. Заявка на участие в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е</w:t>
      </w:r>
      <w:r w:rsidR="002C598B">
        <w:rPr>
          <w:rFonts w:cs="Arial"/>
          <w:szCs w:val="28"/>
          <w:lang w:val="kk-KZ"/>
        </w:rPr>
        <w:t xml:space="preserve"> (</w:t>
      </w:r>
      <w:r w:rsidR="002C598B">
        <w:rPr>
          <w:rFonts w:cs="Arial"/>
          <w:szCs w:val="28"/>
        </w:rPr>
        <w:t xml:space="preserve">коммерческое </w:t>
      </w:r>
      <w:r w:rsidR="00D80908">
        <w:rPr>
          <w:rFonts w:cs="Arial"/>
          <w:szCs w:val="28"/>
        </w:rPr>
        <w:t xml:space="preserve">предложение) </w:t>
      </w:r>
      <w:r w:rsidR="00D80908" w:rsidRPr="002A6A9B">
        <w:rPr>
          <w:rFonts w:cs="Arial"/>
          <w:szCs w:val="28"/>
        </w:rPr>
        <w:t>формируется</w:t>
      </w:r>
      <w:r w:rsidR="0094295D" w:rsidRPr="002A6A9B">
        <w:rPr>
          <w:rFonts w:cs="Arial"/>
          <w:szCs w:val="28"/>
        </w:rPr>
        <w:t xml:space="preserve"> в электронном формате</w:t>
      </w:r>
      <w:r w:rsidR="00196199" w:rsidRPr="002A6A9B">
        <w:rPr>
          <w:rFonts w:cs="Arial"/>
          <w:szCs w:val="28"/>
        </w:rPr>
        <w:t xml:space="preserve"> </w:t>
      </w:r>
      <w:r w:rsidR="00196199" w:rsidRPr="002A6A9B">
        <w:rPr>
          <w:rFonts w:cs="Arial"/>
          <w:szCs w:val="28"/>
          <w:lang w:val="en-US"/>
        </w:rPr>
        <w:t>Word</w:t>
      </w:r>
      <w:r w:rsidR="00B37A1B" w:rsidRPr="002A6A9B">
        <w:rPr>
          <w:rFonts w:cs="Arial"/>
          <w:szCs w:val="28"/>
        </w:rPr>
        <w:t xml:space="preserve">, защищенной паролем, установленным </w:t>
      </w:r>
      <w:r w:rsidR="00996ABD">
        <w:rPr>
          <w:rFonts w:cs="Arial"/>
          <w:szCs w:val="28"/>
        </w:rPr>
        <w:t>Потенциальными арендаторами</w:t>
      </w:r>
      <w:r w:rsidR="0098179A">
        <w:rPr>
          <w:rFonts w:cs="Arial"/>
          <w:szCs w:val="28"/>
        </w:rPr>
        <w:t>, предоставляемая до истечения окончательного времени приема заявок.</w:t>
      </w:r>
    </w:p>
    <w:p w14:paraId="0E46CE03" w14:textId="705A5821" w:rsidR="005205D2" w:rsidRPr="005205D2" w:rsidRDefault="005205D2" w:rsidP="005205D2">
      <w:pPr>
        <w:ind w:firstLine="578"/>
        <w:jc w:val="both"/>
        <w:rPr>
          <w:rFonts w:cs="Arial"/>
          <w:szCs w:val="28"/>
        </w:rPr>
      </w:pPr>
      <w:r w:rsidRPr="005205D2">
        <w:rPr>
          <w:rFonts w:cs="Arial"/>
          <w:szCs w:val="28"/>
        </w:rPr>
        <w:t>При этом, запрещается использование пароля длиной менее 8 символов и должен содержать символы из всех следующих категорий: строчные буквы, заглавные буквы, цифры и специальные символы (например, @, #, $, %, ^, &amp;, * и другие).</w:t>
      </w:r>
    </w:p>
    <w:p w14:paraId="10AA4980" w14:textId="54F3DECD" w:rsidR="0094295D" w:rsidRDefault="0098179A" w:rsidP="00CB2592">
      <w:pPr>
        <w:pStyle w:val="ae"/>
        <w:ind w:left="0" w:firstLine="578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 </w:t>
      </w:r>
      <w:r w:rsidR="00196199" w:rsidRPr="002A6A9B">
        <w:rPr>
          <w:rFonts w:cs="Arial"/>
          <w:szCs w:val="28"/>
        </w:rPr>
        <w:t>6.2. Приложения к заявке на участие в конкурсе</w:t>
      </w:r>
      <w:r w:rsidR="00D80908">
        <w:rPr>
          <w:rFonts w:cs="Arial"/>
          <w:szCs w:val="28"/>
        </w:rPr>
        <w:t xml:space="preserve"> подтверждающие установленным требованиями настоящими Правилами </w:t>
      </w:r>
      <w:r w:rsidR="00196199" w:rsidRPr="002A6A9B">
        <w:rPr>
          <w:rFonts w:cs="Arial"/>
          <w:szCs w:val="28"/>
        </w:rPr>
        <w:t>предоставляется в электронном (</w:t>
      </w:r>
      <w:r w:rsidR="00196199" w:rsidRPr="002A6A9B">
        <w:rPr>
          <w:rFonts w:cs="Arial"/>
          <w:szCs w:val="28"/>
          <w:lang w:val="en-US"/>
        </w:rPr>
        <w:t>PDF</w:t>
      </w:r>
      <w:r w:rsidR="00196199" w:rsidRPr="002A6A9B">
        <w:rPr>
          <w:rFonts w:cs="Arial"/>
          <w:szCs w:val="28"/>
        </w:rPr>
        <w:t>)</w:t>
      </w:r>
      <w:r w:rsidR="00190BCD">
        <w:rPr>
          <w:rFonts w:cs="Arial"/>
          <w:szCs w:val="28"/>
        </w:rPr>
        <w:t>, а также в</w:t>
      </w:r>
      <w:r w:rsidR="00196199" w:rsidRPr="002A6A9B">
        <w:rPr>
          <w:rFonts w:cs="Arial"/>
          <w:szCs w:val="28"/>
        </w:rPr>
        <w:t xml:space="preserve"> бумажном формате.</w:t>
      </w:r>
      <w:r w:rsidR="0094295D" w:rsidRPr="002A6A9B">
        <w:rPr>
          <w:rFonts w:cs="Arial"/>
          <w:szCs w:val="28"/>
        </w:rPr>
        <w:t xml:space="preserve"> </w:t>
      </w:r>
    </w:p>
    <w:p w14:paraId="1D9D620B" w14:textId="434A9759" w:rsidR="00256E1C" w:rsidRPr="002A6A9B" w:rsidRDefault="00256E1C" w:rsidP="00CB2592">
      <w:pPr>
        <w:pStyle w:val="ae"/>
        <w:ind w:left="0" w:firstLine="578"/>
        <w:jc w:val="both"/>
        <w:rPr>
          <w:rFonts w:cs="Arial"/>
          <w:szCs w:val="28"/>
        </w:rPr>
      </w:pPr>
      <w:r>
        <w:rPr>
          <w:rFonts w:cs="Arial"/>
          <w:szCs w:val="28"/>
        </w:rPr>
        <w:t>При этом, п</w:t>
      </w:r>
      <w:r w:rsidRPr="002A6A9B">
        <w:rPr>
          <w:rFonts w:cs="Arial"/>
          <w:szCs w:val="28"/>
        </w:rPr>
        <w:t xml:space="preserve">одтверждение </w:t>
      </w:r>
      <w:r>
        <w:rPr>
          <w:rFonts w:cs="Arial"/>
          <w:szCs w:val="28"/>
        </w:rPr>
        <w:t>приема заявки в бумажном формате указывается в журнале регистрации заявок секретарем комиссии и заверяется подписью представителем Потенциального арендатор</w:t>
      </w:r>
      <w:r w:rsidR="000B309F">
        <w:rPr>
          <w:rFonts w:cs="Arial"/>
          <w:szCs w:val="28"/>
        </w:rPr>
        <w:t>а</w:t>
      </w:r>
      <w:r>
        <w:rPr>
          <w:rFonts w:cs="Arial"/>
          <w:szCs w:val="28"/>
        </w:rPr>
        <w:t>.</w:t>
      </w:r>
    </w:p>
    <w:p w14:paraId="42C22C9E" w14:textId="303EF750" w:rsidR="0094295D" w:rsidRPr="002A6A9B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DD60AE">
        <w:rPr>
          <w:rFonts w:cs="Arial"/>
          <w:szCs w:val="28"/>
        </w:rPr>
        <w:t>3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 </w:t>
      </w:r>
      <w:r w:rsidR="00196199" w:rsidRPr="002A6A9B">
        <w:rPr>
          <w:rFonts w:cs="Arial"/>
          <w:szCs w:val="28"/>
        </w:rPr>
        <w:t>Документация, указанные в пункте 6.1. и 6.2. предоставляется</w:t>
      </w:r>
      <w:r w:rsidR="0094295D" w:rsidRPr="002A6A9B">
        <w:rPr>
          <w:rFonts w:cs="Arial"/>
          <w:szCs w:val="28"/>
        </w:rPr>
        <w:t xml:space="preserve"> на электронный адрес</w:t>
      </w:r>
      <w:r w:rsidR="00512D2A" w:rsidRPr="002A6A9B">
        <w:rPr>
          <w:rFonts w:cs="Arial"/>
          <w:szCs w:val="28"/>
        </w:rPr>
        <w:t xml:space="preserve"> Организатора</w:t>
      </w:r>
      <w:r w:rsidR="0094295D" w:rsidRPr="002A6A9B">
        <w:rPr>
          <w:rFonts w:cs="Arial"/>
          <w:szCs w:val="28"/>
        </w:rPr>
        <w:t xml:space="preserve"> в срок, указанный в объявлении типом файла «</w:t>
      </w:r>
      <w:r w:rsidR="0094295D" w:rsidRPr="002A6A9B">
        <w:rPr>
          <w:rFonts w:cs="Arial"/>
          <w:szCs w:val="28"/>
          <w:lang w:val="en-US"/>
        </w:rPr>
        <w:t>PDF</w:t>
      </w:r>
      <w:r w:rsidR="0094295D" w:rsidRPr="002A6A9B">
        <w:rPr>
          <w:rFonts w:cs="Arial"/>
          <w:szCs w:val="28"/>
        </w:rPr>
        <w:t>»</w:t>
      </w:r>
      <w:r w:rsidR="00D03C8F" w:rsidRPr="002A6A9B">
        <w:rPr>
          <w:rFonts w:cs="Arial"/>
          <w:szCs w:val="28"/>
        </w:rPr>
        <w:t xml:space="preserve"> с обязательным </w:t>
      </w:r>
      <w:r w:rsidR="0094295D" w:rsidRPr="002A6A9B">
        <w:rPr>
          <w:rFonts w:cs="Arial"/>
          <w:szCs w:val="28"/>
        </w:rPr>
        <w:t>наименование</w:t>
      </w:r>
      <w:r w:rsidR="00D03C8F" w:rsidRPr="002A6A9B">
        <w:rPr>
          <w:rFonts w:cs="Arial"/>
          <w:szCs w:val="28"/>
        </w:rPr>
        <w:t>м</w:t>
      </w:r>
      <w:r w:rsidR="0094295D" w:rsidRPr="002A6A9B">
        <w:rPr>
          <w:rFonts w:cs="Arial"/>
          <w:szCs w:val="28"/>
        </w:rPr>
        <w:t xml:space="preserve">, </w:t>
      </w:r>
      <w:r w:rsidR="009552A5" w:rsidRPr="002A6A9B">
        <w:rPr>
          <w:rFonts w:cs="Arial"/>
          <w:szCs w:val="28"/>
        </w:rPr>
        <w:t>местонахождения</w:t>
      </w:r>
      <w:r w:rsidR="0094295D" w:rsidRPr="002A6A9B">
        <w:rPr>
          <w:rFonts w:cs="Arial"/>
          <w:szCs w:val="28"/>
        </w:rPr>
        <w:t xml:space="preserve"> Участника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а»</w:t>
      </w:r>
      <w:r w:rsidR="005B039F" w:rsidRPr="002A6A9B">
        <w:rPr>
          <w:rFonts w:cs="Arial"/>
          <w:szCs w:val="28"/>
        </w:rPr>
        <w:t>, подписью первого руководителя с печатью юридического лица</w:t>
      </w:r>
      <w:r w:rsidR="0094295D" w:rsidRPr="002A6A9B">
        <w:rPr>
          <w:rFonts w:cs="Arial"/>
          <w:szCs w:val="28"/>
        </w:rPr>
        <w:t>.</w:t>
      </w:r>
      <w:r w:rsidR="005B039F" w:rsidRPr="002A6A9B">
        <w:rPr>
          <w:rFonts w:cs="Arial"/>
          <w:szCs w:val="28"/>
        </w:rPr>
        <w:t xml:space="preserve"> Документация отправляется на электронную почту Организатора раздельны</w:t>
      </w:r>
      <w:r w:rsidR="00196199" w:rsidRPr="002A6A9B">
        <w:rPr>
          <w:rFonts w:cs="Arial"/>
          <w:szCs w:val="28"/>
        </w:rPr>
        <w:t xml:space="preserve">ми </w:t>
      </w:r>
      <w:r w:rsidR="008451D9" w:rsidRPr="002A6A9B">
        <w:rPr>
          <w:rFonts w:cs="Arial"/>
          <w:szCs w:val="28"/>
        </w:rPr>
        <w:t>файлами с</w:t>
      </w:r>
      <w:r w:rsidR="005B039F" w:rsidRPr="002A6A9B">
        <w:rPr>
          <w:rFonts w:cs="Arial"/>
          <w:szCs w:val="28"/>
        </w:rPr>
        <w:t xml:space="preserve"> полным указанием названия документа.</w:t>
      </w:r>
    </w:p>
    <w:p w14:paraId="2E3670A8" w14:textId="6EF97DD1" w:rsidR="0094295D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C0C0D">
        <w:rPr>
          <w:rFonts w:cs="Arial"/>
          <w:szCs w:val="28"/>
        </w:rPr>
        <w:t>4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Заявка, поданная на участие </w:t>
      </w:r>
      <w:r w:rsidR="009C0C0D" w:rsidRPr="002A6A9B">
        <w:rPr>
          <w:rFonts w:cs="Arial"/>
          <w:szCs w:val="28"/>
        </w:rPr>
        <w:t>в Конкурсе,</w:t>
      </w:r>
      <w:r w:rsidR="0094295D" w:rsidRPr="002A6A9B">
        <w:rPr>
          <w:rFonts w:cs="Arial"/>
          <w:szCs w:val="28"/>
        </w:rPr>
        <w:t xml:space="preserve"> регистрируется Организатором в журнале регистрации заявок.</w:t>
      </w:r>
    </w:p>
    <w:p w14:paraId="55F71317" w14:textId="5E53D321" w:rsidR="006F0F2D" w:rsidRPr="006F0F2D" w:rsidRDefault="006F0F2D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6.</w:t>
      </w:r>
      <w:r w:rsidR="0098179A">
        <w:rPr>
          <w:rFonts w:cs="Arial"/>
          <w:szCs w:val="28"/>
        </w:rPr>
        <w:t>5</w:t>
      </w:r>
      <w:r>
        <w:rPr>
          <w:rFonts w:cs="Arial"/>
          <w:szCs w:val="28"/>
        </w:rPr>
        <w:t xml:space="preserve"> </w:t>
      </w:r>
      <w:r w:rsidR="00965D90">
        <w:rPr>
          <w:rFonts w:cs="Arial"/>
          <w:szCs w:val="28"/>
        </w:rPr>
        <w:t>Вскрытие конкурсных заявок осуществляется путем проведения онлайн звонка секретарем в присутствии Конкурсной комиссии</w:t>
      </w:r>
      <w:r w:rsidR="009C0C0D">
        <w:rPr>
          <w:rFonts w:cs="Arial"/>
          <w:szCs w:val="28"/>
        </w:rPr>
        <w:t>.</w:t>
      </w:r>
    </w:p>
    <w:p w14:paraId="798CACE7" w14:textId="37571EDC" w:rsidR="0094295D" w:rsidRPr="002A6A9B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8179A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  <w:t xml:space="preserve"> Секретарь комиссии ведет журнал регистрации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ных заявок, поданных в срок до окончательной даты и времени, по</w:t>
      </w:r>
      <w:r w:rsidR="00512D2A" w:rsidRPr="002A6A9B">
        <w:rPr>
          <w:rFonts w:cs="Arial"/>
          <w:szCs w:val="28"/>
        </w:rPr>
        <w:t xml:space="preserve"> электронному</w:t>
      </w:r>
      <w:r w:rsidR="0094295D" w:rsidRPr="002A6A9B">
        <w:rPr>
          <w:rFonts w:cs="Arial"/>
          <w:szCs w:val="28"/>
        </w:rPr>
        <w:t xml:space="preserve"> адресу указанному в объявлении, размещенном на веб-сайте Компании, где указывается наименование, сведения о лице, предоставившем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 xml:space="preserve">ную заявку (Ф.И.О. номер удостоверения личности или паспорта), номер документа, подтверждающий полномочия на предоставление </w:t>
      </w:r>
      <w:r w:rsidR="00EB103B" w:rsidRPr="002A6A9B">
        <w:rPr>
          <w:rFonts w:cs="Arial"/>
          <w:szCs w:val="28"/>
        </w:rPr>
        <w:t>Конкурс</w:t>
      </w:r>
      <w:r w:rsidR="0094295D" w:rsidRPr="002A6A9B">
        <w:rPr>
          <w:rFonts w:cs="Arial"/>
          <w:szCs w:val="28"/>
        </w:rPr>
        <w:t>ной заявки, дату и время ее предоставления.</w:t>
      </w:r>
    </w:p>
    <w:p w14:paraId="0E495C01" w14:textId="77777777" w:rsidR="00C737CA" w:rsidRDefault="003C39E2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6</w:t>
      </w:r>
      <w:r w:rsidR="0094295D" w:rsidRPr="002A6A9B">
        <w:rPr>
          <w:rFonts w:cs="Arial"/>
          <w:szCs w:val="28"/>
        </w:rPr>
        <w:t>.</w:t>
      </w:r>
      <w:r w:rsidR="006F0F2D">
        <w:rPr>
          <w:rFonts w:cs="Arial"/>
          <w:szCs w:val="28"/>
        </w:rPr>
        <w:t>7</w:t>
      </w:r>
      <w:r w:rsidR="0094295D" w:rsidRPr="002A6A9B">
        <w:rPr>
          <w:rFonts w:cs="Arial"/>
          <w:szCs w:val="28"/>
        </w:rPr>
        <w:t>.</w:t>
      </w:r>
      <w:r w:rsidR="0094295D" w:rsidRPr="002A6A9B">
        <w:rPr>
          <w:rFonts w:cs="Arial"/>
          <w:szCs w:val="28"/>
        </w:rPr>
        <w:tab/>
      </w:r>
      <w:r w:rsidR="00256E1C">
        <w:rPr>
          <w:rFonts w:cs="Arial"/>
          <w:szCs w:val="28"/>
        </w:rPr>
        <w:t>Потенциальный арендатор</w:t>
      </w:r>
      <w:r w:rsidR="0094295D" w:rsidRPr="002A6A9B">
        <w:rPr>
          <w:rFonts w:cs="Arial"/>
          <w:szCs w:val="28"/>
        </w:rPr>
        <w:t xml:space="preserve"> может отозвать поданную Заявку в срок до окончательной даты и времени вскрытия </w:t>
      </w:r>
      <w:r w:rsidR="00C737CA">
        <w:rPr>
          <w:rFonts w:cs="Arial"/>
          <w:szCs w:val="28"/>
        </w:rPr>
        <w:t>заявок.</w:t>
      </w:r>
    </w:p>
    <w:p w14:paraId="1BF53ADC" w14:textId="7A4750D9" w:rsidR="0094295D" w:rsidRPr="002A6A9B" w:rsidRDefault="0094295D" w:rsidP="00CB2592">
      <w:pPr>
        <w:pStyle w:val="ae"/>
        <w:tabs>
          <w:tab w:val="left" w:pos="1134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 Для отзыва Заявки </w:t>
      </w:r>
      <w:r w:rsidR="00C737CA">
        <w:rPr>
          <w:rFonts w:cs="Arial"/>
          <w:szCs w:val="28"/>
        </w:rPr>
        <w:t>Потенциальному арендатору</w:t>
      </w:r>
      <w:r w:rsidRPr="002A6A9B">
        <w:rPr>
          <w:rFonts w:cs="Arial"/>
          <w:szCs w:val="28"/>
        </w:rPr>
        <w:t xml:space="preserve"> необходимо направить официальное письмо </w:t>
      </w:r>
      <w:r w:rsidR="00C737CA">
        <w:rPr>
          <w:rFonts w:cs="Arial"/>
          <w:szCs w:val="28"/>
        </w:rPr>
        <w:t xml:space="preserve">отказа об участии в конкурсе </w:t>
      </w:r>
      <w:r w:rsidR="00C737CA" w:rsidRPr="002A6A9B">
        <w:rPr>
          <w:rFonts w:cs="Arial"/>
          <w:szCs w:val="28"/>
        </w:rPr>
        <w:t>Организатору</w:t>
      </w:r>
      <w:r w:rsidR="00C737CA">
        <w:rPr>
          <w:rFonts w:cs="Arial"/>
          <w:szCs w:val="28"/>
        </w:rPr>
        <w:t>.</w:t>
      </w:r>
      <w:r w:rsidRPr="002A6A9B">
        <w:rPr>
          <w:rFonts w:cs="Arial"/>
          <w:szCs w:val="28"/>
        </w:rPr>
        <w:t xml:space="preserve"> </w:t>
      </w:r>
    </w:p>
    <w:p w14:paraId="26E0CFD6" w14:textId="77777777" w:rsidR="008C3571" w:rsidRPr="002A6A9B" w:rsidRDefault="008C3571" w:rsidP="00CB2592">
      <w:pPr>
        <w:ind w:firstLine="709"/>
        <w:jc w:val="both"/>
        <w:rPr>
          <w:rFonts w:cs="Arial"/>
          <w:szCs w:val="28"/>
        </w:rPr>
      </w:pPr>
    </w:p>
    <w:p w14:paraId="244C6C3A" w14:textId="3226AF66" w:rsidR="00F4442A" w:rsidRPr="002A6A9B" w:rsidRDefault="002367CD" w:rsidP="00CB2592">
      <w:pPr>
        <w:pStyle w:val="21"/>
        <w:ind w:left="36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/>
          <w:bCs/>
          <w:snapToGrid w:val="0"/>
          <w:sz w:val="28"/>
          <w:szCs w:val="28"/>
        </w:rPr>
        <w:t xml:space="preserve">Глава </w:t>
      </w:r>
      <w:r w:rsidR="003C39E2" w:rsidRPr="002A6A9B">
        <w:rPr>
          <w:rFonts w:ascii="Arial" w:hAnsi="Arial" w:cs="Arial"/>
          <w:b/>
          <w:bCs/>
          <w:snapToGrid w:val="0"/>
          <w:sz w:val="28"/>
          <w:szCs w:val="28"/>
        </w:rPr>
        <w:t>7</w:t>
      </w:r>
      <w:r w:rsidRPr="002A6A9B">
        <w:rPr>
          <w:rFonts w:ascii="Arial" w:hAnsi="Arial" w:cs="Arial"/>
          <w:b/>
          <w:bCs/>
          <w:snapToGrid w:val="0"/>
          <w:sz w:val="28"/>
          <w:szCs w:val="28"/>
        </w:rPr>
        <w:t xml:space="preserve">. </w:t>
      </w:r>
      <w:r w:rsidR="00EB103B" w:rsidRPr="002A6A9B">
        <w:rPr>
          <w:rFonts w:ascii="Arial" w:hAnsi="Arial" w:cs="Arial"/>
          <w:b/>
          <w:bCs/>
          <w:snapToGrid w:val="0"/>
          <w:sz w:val="28"/>
          <w:szCs w:val="28"/>
        </w:rPr>
        <w:t>Конкурс</w:t>
      </w:r>
      <w:r w:rsidR="00F4442A" w:rsidRPr="002A6A9B">
        <w:rPr>
          <w:rFonts w:ascii="Arial" w:hAnsi="Arial" w:cs="Arial"/>
          <w:b/>
          <w:bCs/>
          <w:snapToGrid w:val="0"/>
          <w:sz w:val="28"/>
          <w:szCs w:val="28"/>
        </w:rPr>
        <w:t>ная Комиссия</w:t>
      </w:r>
    </w:p>
    <w:p w14:paraId="1E76ACDD" w14:textId="77777777" w:rsidR="003C39E2" w:rsidRPr="002A6A9B" w:rsidRDefault="003C39E2" w:rsidP="00CB2592">
      <w:pPr>
        <w:pStyle w:val="21"/>
        <w:ind w:left="360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</w:p>
    <w:p w14:paraId="3575A21A" w14:textId="34937CE7" w:rsidR="00EF76D3" w:rsidRPr="002A6A9B" w:rsidRDefault="00F4442A" w:rsidP="00CB2592">
      <w:pPr>
        <w:pStyle w:val="21"/>
        <w:numPr>
          <w:ilvl w:val="1"/>
          <w:numId w:val="37"/>
        </w:numPr>
        <w:tabs>
          <w:tab w:val="left" w:pos="851"/>
          <w:tab w:val="left" w:pos="1134"/>
        </w:tabs>
        <w:ind w:left="0"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Для проведения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>ов и определения его победителя</w:t>
      </w:r>
      <w:r w:rsidR="00240703" w:rsidRPr="002A6A9B">
        <w:rPr>
          <w:rFonts w:ascii="Arial" w:hAnsi="Arial" w:cs="Arial"/>
          <w:bCs/>
          <w:snapToGrid w:val="0"/>
          <w:sz w:val="28"/>
          <w:szCs w:val="28"/>
        </w:rPr>
        <w:t>,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 приказом Общества </w:t>
      </w:r>
      <w:r w:rsidR="00240703" w:rsidRPr="002A6A9B">
        <w:rPr>
          <w:rFonts w:ascii="Arial" w:hAnsi="Arial" w:cs="Arial"/>
          <w:bCs/>
          <w:snapToGrid w:val="0"/>
          <w:sz w:val="28"/>
          <w:szCs w:val="28"/>
        </w:rPr>
        <w:t>формируется</w:t>
      </w:r>
      <w:r w:rsidR="00240703"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</w:rPr>
        <w:t>Комиссия из числа руководителей и работников структурных подразделений Общества</w:t>
      </w:r>
      <w:r w:rsidR="00EF76D3" w:rsidRPr="002A6A9B">
        <w:rPr>
          <w:rFonts w:ascii="Arial" w:hAnsi="Arial" w:cs="Arial"/>
          <w:sz w:val="28"/>
          <w:szCs w:val="28"/>
        </w:rPr>
        <w:t>:</w:t>
      </w:r>
    </w:p>
    <w:p w14:paraId="5A28108A" w14:textId="77777777" w:rsidR="00EF76D3" w:rsidRPr="002A6A9B" w:rsidRDefault="00F4442A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 </w:t>
      </w:r>
      <w:r w:rsidR="00EF76D3" w:rsidRPr="002A6A9B">
        <w:rPr>
          <w:rFonts w:ascii="Arial" w:hAnsi="Arial" w:cs="Arial"/>
          <w:sz w:val="28"/>
          <w:szCs w:val="28"/>
        </w:rPr>
        <w:tab/>
        <w:t xml:space="preserve">- </w:t>
      </w:r>
      <w:r w:rsidRPr="002A6A9B">
        <w:rPr>
          <w:rFonts w:ascii="Arial" w:hAnsi="Arial" w:cs="Arial"/>
          <w:sz w:val="28"/>
          <w:szCs w:val="28"/>
        </w:rPr>
        <w:t>заместитель Генерального директора</w:t>
      </w:r>
      <w:r w:rsidR="00EF76D3" w:rsidRPr="002A6A9B">
        <w:rPr>
          <w:rFonts w:ascii="Arial" w:hAnsi="Arial" w:cs="Arial"/>
          <w:sz w:val="28"/>
          <w:szCs w:val="28"/>
        </w:rPr>
        <w:t xml:space="preserve"> по маркетингу и сервису</w:t>
      </w:r>
      <w:r w:rsidRPr="002A6A9B">
        <w:rPr>
          <w:rFonts w:ascii="Arial" w:hAnsi="Arial" w:cs="Arial"/>
          <w:sz w:val="28"/>
          <w:szCs w:val="28"/>
        </w:rPr>
        <w:t xml:space="preserve"> – Председатель Комиссии</w:t>
      </w:r>
      <w:r w:rsidR="00EF76D3" w:rsidRPr="002A6A9B">
        <w:rPr>
          <w:rFonts w:ascii="Arial" w:hAnsi="Arial" w:cs="Arial"/>
          <w:sz w:val="28"/>
          <w:szCs w:val="28"/>
        </w:rPr>
        <w:t>;</w:t>
      </w:r>
    </w:p>
    <w:p w14:paraId="30B7420F" w14:textId="75A14F08" w:rsidR="00EF76D3" w:rsidRDefault="00EF76D3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ab/>
        <w:t>- директор департамента по сервису – заместитель председателя Комиссии;</w:t>
      </w:r>
    </w:p>
    <w:p w14:paraId="34F8C0E7" w14:textId="04E6D72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Члены конкурсной комиссии:</w:t>
      </w:r>
    </w:p>
    <w:p w14:paraId="672819B1" w14:textId="77777777" w:rsidR="007556C9" w:rsidRDefault="00EF76D3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</w:t>
      </w:r>
      <w:r w:rsidR="00240703" w:rsidRPr="002A6A9B">
        <w:rPr>
          <w:rFonts w:ascii="Arial" w:hAnsi="Arial" w:cs="Arial"/>
          <w:sz w:val="28"/>
          <w:szCs w:val="27"/>
          <w:lang w:val="kk-KZ"/>
        </w:rPr>
        <w:t>р</w:t>
      </w:r>
      <w:r w:rsidR="00F4442A" w:rsidRPr="002A6A9B">
        <w:rPr>
          <w:rFonts w:ascii="Arial" w:hAnsi="Arial" w:cs="Arial"/>
          <w:sz w:val="28"/>
          <w:szCs w:val="27"/>
          <w:lang w:val="kk-KZ"/>
        </w:rPr>
        <w:t>уководитель группы по закупкам</w:t>
      </w:r>
      <w:r w:rsidR="007556C9">
        <w:rPr>
          <w:rFonts w:ascii="Arial" w:hAnsi="Arial" w:cs="Arial"/>
          <w:sz w:val="28"/>
          <w:szCs w:val="28"/>
        </w:rPr>
        <w:t>;</w:t>
      </w:r>
    </w:p>
    <w:p w14:paraId="63375CAD" w14:textId="4AEF5E9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работник Юридического Департамента</w:t>
      </w:r>
      <w:r>
        <w:rPr>
          <w:rFonts w:ascii="Arial" w:hAnsi="Arial" w:cs="Arial"/>
          <w:sz w:val="28"/>
          <w:szCs w:val="28"/>
        </w:rPr>
        <w:t>;</w:t>
      </w:r>
    </w:p>
    <w:p w14:paraId="037C4A8B" w14:textId="5C0CAF02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</w:t>
      </w:r>
      <w:r w:rsidR="00F4442A"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</w:rPr>
        <w:t xml:space="preserve">работник </w:t>
      </w:r>
      <w:r w:rsidR="00F4442A" w:rsidRPr="002A6A9B">
        <w:rPr>
          <w:rFonts w:ascii="Arial" w:hAnsi="Arial" w:cs="Arial"/>
          <w:sz w:val="28"/>
          <w:szCs w:val="28"/>
        </w:rPr>
        <w:t>Департамента по экономике и расчетов за перевозки</w:t>
      </w:r>
      <w:r>
        <w:rPr>
          <w:rFonts w:ascii="Arial" w:hAnsi="Arial" w:cs="Arial"/>
          <w:sz w:val="28"/>
          <w:szCs w:val="28"/>
        </w:rPr>
        <w:t>;</w:t>
      </w:r>
    </w:p>
    <w:p w14:paraId="72A86DE0" w14:textId="6DA2BCA3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- </w:t>
      </w:r>
      <w:r w:rsidRPr="002A6A9B">
        <w:rPr>
          <w:rFonts w:ascii="Arial" w:hAnsi="Arial" w:cs="Arial"/>
          <w:sz w:val="28"/>
          <w:szCs w:val="28"/>
        </w:rPr>
        <w:t>работник</w:t>
      </w:r>
      <w:r w:rsidR="00F4442A" w:rsidRPr="002A6A9B">
        <w:rPr>
          <w:rFonts w:ascii="Arial" w:hAnsi="Arial" w:cs="Arial"/>
          <w:sz w:val="28"/>
          <w:szCs w:val="28"/>
        </w:rPr>
        <w:t xml:space="preserve"> Департамента контроллинга финансов и бюджетных средств</w:t>
      </w:r>
      <w:r>
        <w:rPr>
          <w:rFonts w:ascii="Arial" w:hAnsi="Arial" w:cs="Arial"/>
          <w:sz w:val="28"/>
          <w:szCs w:val="28"/>
        </w:rPr>
        <w:t>;</w:t>
      </w:r>
    </w:p>
    <w:p w14:paraId="6A890359" w14:textId="77777777" w:rsidR="007556C9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работник</w:t>
      </w:r>
      <w:r w:rsidR="00F4442A" w:rsidRPr="002A6A9B">
        <w:rPr>
          <w:rFonts w:ascii="Arial" w:hAnsi="Arial" w:cs="Arial"/>
          <w:sz w:val="28"/>
          <w:szCs w:val="28"/>
        </w:rPr>
        <w:t xml:space="preserve"> Департамента по сервису</w:t>
      </w:r>
      <w:r>
        <w:rPr>
          <w:rFonts w:ascii="Arial" w:hAnsi="Arial" w:cs="Arial"/>
          <w:sz w:val="28"/>
          <w:szCs w:val="28"/>
        </w:rPr>
        <w:t>;</w:t>
      </w:r>
    </w:p>
    <w:p w14:paraId="22E0A73F" w14:textId="61348F69" w:rsidR="00F4442A" w:rsidRPr="002A6A9B" w:rsidRDefault="007556C9" w:rsidP="00CB2592">
      <w:pPr>
        <w:pStyle w:val="21"/>
        <w:tabs>
          <w:tab w:val="left" w:pos="851"/>
          <w:tab w:val="left" w:pos="113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- работник</w:t>
      </w:r>
      <w:r w:rsidRPr="002A6A9B">
        <w:rPr>
          <w:rFonts w:ascii="Arial" w:hAnsi="Arial" w:cs="Arial"/>
          <w:sz w:val="28"/>
          <w:szCs w:val="28"/>
        </w:rPr>
        <w:t xml:space="preserve"> </w:t>
      </w:r>
      <w:r w:rsidR="00F4442A" w:rsidRPr="002A6A9B">
        <w:rPr>
          <w:rFonts w:ascii="Arial" w:hAnsi="Arial" w:cs="Arial"/>
          <w:sz w:val="28"/>
          <w:szCs w:val="28"/>
        </w:rPr>
        <w:t>Департамента развития.</w:t>
      </w:r>
    </w:p>
    <w:p w14:paraId="05CEA319" w14:textId="21BA7BC2" w:rsidR="007556C9" w:rsidRDefault="003C39E2" w:rsidP="00F53CB0">
      <w:pPr>
        <w:pStyle w:val="21"/>
        <w:tabs>
          <w:tab w:val="left" w:pos="851"/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7</w:t>
      </w:r>
      <w:r w:rsidR="00D03C8F" w:rsidRPr="002A6A9B">
        <w:rPr>
          <w:rFonts w:ascii="Arial" w:hAnsi="Arial" w:cs="Arial"/>
          <w:bCs/>
          <w:snapToGrid w:val="0"/>
          <w:sz w:val="28"/>
          <w:szCs w:val="28"/>
        </w:rPr>
        <w:t>.2.</w:t>
      </w:r>
      <w:r w:rsidR="00F4442A" w:rsidRPr="002A6A9B">
        <w:rPr>
          <w:rFonts w:ascii="Arial" w:hAnsi="Arial" w:cs="Arial"/>
          <w:bCs/>
          <w:snapToGrid w:val="0"/>
          <w:sz w:val="28"/>
          <w:szCs w:val="28"/>
        </w:rPr>
        <w:t xml:space="preserve"> </w:t>
      </w:r>
      <w:bookmarkStart w:id="6" w:name="sub1000287854"/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Заседания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проводятся при условии присутствия простого большинства состава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и оформляются протоколом, который подписывается присутствующими членами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и ее секретарем. В случае отсутствия кого-либо из членов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в протоколе заседания </w:t>
      </w:r>
      <w:r w:rsidR="00F53CB0">
        <w:rPr>
          <w:rFonts w:ascii="Arial" w:hAnsi="Arial" w:cs="Arial"/>
          <w:bCs/>
          <w:snapToGrid w:val="0"/>
          <w:sz w:val="28"/>
          <w:szCs w:val="28"/>
        </w:rPr>
        <w:t>конкурсной</w:t>
      </w:r>
      <w:r w:rsidR="00F53CB0" w:rsidRPr="00F53CB0">
        <w:rPr>
          <w:rFonts w:ascii="Arial" w:hAnsi="Arial" w:cs="Arial"/>
          <w:bCs/>
          <w:snapToGrid w:val="0"/>
          <w:sz w:val="28"/>
          <w:szCs w:val="28"/>
        </w:rPr>
        <w:t xml:space="preserve"> комиссии указывается причина его отсутствия со ссылкой на документ, подтверждающий данный факт.</w:t>
      </w:r>
    </w:p>
    <w:p w14:paraId="61FA96F7" w14:textId="2D38B3F4" w:rsidR="00F53CB0" w:rsidRPr="002A6A9B" w:rsidRDefault="00F53CB0" w:rsidP="00F53CB0">
      <w:pPr>
        <w:ind w:firstLine="567"/>
        <w:contextualSpacing/>
        <w:jc w:val="both"/>
        <w:rPr>
          <w:rFonts w:cs="Arial"/>
          <w:szCs w:val="28"/>
        </w:rPr>
      </w:pPr>
      <w:r w:rsidRPr="00F53CB0">
        <w:rPr>
          <w:rFonts w:cs="Arial"/>
          <w:bCs/>
          <w:snapToGrid w:val="0"/>
          <w:szCs w:val="28"/>
        </w:rPr>
        <w:t xml:space="preserve">Решение </w:t>
      </w:r>
      <w:r>
        <w:rPr>
          <w:rFonts w:cs="Arial"/>
          <w:bCs/>
          <w:snapToGrid w:val="0"/>
          <w:szCs w:val="28"/>
        </w:rPr>
        <w:t>конкурсной</w:t>
      </w:r>
      <w:r w:rsidRPr="00F53CB0">
        <w:rPr>
          <w:rFonts w:cs="Arial"/>
          <w:bCs/>
          <w:snapToGrid w:val="0"/>
          <w:szCs w:val="28"/>
        </w:rPr>
        <w:t xml:space="preserve"> комиссии принимается открытым голосованием и считается принятым, если за него подано большинство голосов от общего числа присутствующих на заседании членов </w:t>
      </w:r>
      <w:r w:rsidR="00E07CDF">
        <w:rPr>
          <w:rFonts w:cs="Arial"/>
          <w:bCs/>
          <w:snapToGrid w:val="0"/>
          <w:szCs w:val="28"/>
        </w:rPr>
        <w:t>конкурсной</w:t>
      </w:r>
      <w:r w:rsidRPr="00F53CB0">
        <w:rPr>
          <w:rFonts w:cs="Arial"/>
          <w:bCs/>
          <w:snapToGrid w:val="0"/>
          <w:szCs w:val="28"/>
        </w:rPr>
        <w:t xml:space="preserve"> комиссии. </w:t>
      </w:r>
    </w:p>
    <w:p w14:paraId="13038AC3" w14:textId="75EF598D" w:rsidR="00F4442A" w:rsidRPr="002A6A9B" w:rsidRDefault="003C39E2" w:rsidP="00CB2592">
      <w:pPr>
        <w:pStyle w:val="21"/>
        <w:tabs>
          <w:tab w:val="left" w:pos="709"/>
          <w:tab w:val="left" w:pos="1134"/>
        </w:tabs>
        <w:ind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7</w:t>
      </w:r>
      <w:r w:rsidR="00D03C8F" w:rsidRPr="002A6A9B">
        <w:rPr>
          <w:rFonts w:ascii="Arial" w:hAnsi="Arial" w:cs="Arial"/>
          <w:sz w:val="28"/>
          <w:szCs w:val="28"/>
        </w:rPr>
        <w:t>.3.</w:t>
      </w:r>
      <w:r w:rsidR="00F4442A" w:rsidRPr="002A6A9B">
        <w:rPr>
          <w:rFonts w:ascii="Arial" w:hAnsi="Arial" w:cs="Arial"/>
          <w:sz w:val="28"/>
          <w:szCs w:val="28"/>
        </w:rPr>
        <w:t xml:space="preserve"> Во время отсутствия Председателя Комиссии его функции выполняет заместитель председателя Комиссии. Секретарь Комиссии не является членом Комиссии.</w:t>
      </w:r>
    </w:p>
    <w:p w14:paraId="09EF0BB2" w14:textId="3A505943" w:rsidR="00F4442A" w:rsidRPr="002A6A9B" w:rsidRDefault="003C39E2" w:rsidP="00CB2592">
      <w:pPr>
        <w:pStyle w:val="21"/>
        <w:tabs>
          <w:tab w:val="left" w:pos="567"/>
          <w:tab w:val="left" w:pos="1134"/>
        </w:tabs>
        <w:ind w:left="570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7</w:t>
      </w:r>
      <w:r w:rsidR="00D03C8F" w:rsidRPr="002A6A9B">
        <w:rPr>
          <w:rFonts w:ascii="Arial" w:hAnsi="Arial" w:cs="Arial"/>
          <w:sz w:val="28"/>
          <w:szCs w:val="28"/>
        </w:rPr>
        <w:t>.4.</w:t>
      </w:r>
      <w:r w:rsidR="00F4442A" w:rsidRPr="002A6A9B">
        <w:rPr>
          <w:rFonts w:ascii="Arial" w:hAnsi="Arial" w:cs="Arial"/>
          <w:sz w:val="28"/>
          <w:szCs w:val="28"/>
        </w:rPr>
        <w:t xml:space="preserve"> Секретарь Комиссии: </w:t>
      </w:r>
      <w:bookmarkEnd w:id="6"/>
    </w:p>
    <w:p w14:paraId="32A06FA0" w14:textId="5D411BC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- ведет регистрацию поступивших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ных заявок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в журнале регистрации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ных заявок;</w:t>
      </w:r>
    </w:p>
    <w:p w14:paraId="4FE71D4C" w14:textId="7777777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организовывает проведение заседания Комиссии;</w:t>
      </w:r>
    </w:p>
    <w:p w14:paraId="705BD415" w14:textId="64A9CC3F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оформляет и подписывает протокол вскрытия Заяв</w:t>
      </w:r>
      <w:r w:rsidR="00CD0E57" w:rsidRPr="002A6A9B">
        <w:rPr>
          <w:rFonts w:ascii="Arial" w:hAnsi="Arial" w:cs="Arial"/>
          <w:sz w:val="28"/>
          <w:szCs w:val="28"/>
        </w:rPr>
        <w:t>о</w:t>
      </w:r>
      <w:r w:rsidRPr="002A6A9B">
        <w:rPr>
          <w:rFonts w:ascii="Arial" w:hAnsi="Arial" w:cs="Arial"/>
          <w:sz w:val="28"/>
          <w:szCs w:val="28"/>
        </w:rPr>
        <w:t xml:space="preserve">к на участие 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е, протокол рассмотрения </w:t>
      </w:r>
      <w:r w:rsidR="00EB103B" w:rsidRPr="002A6A9B">
        <w:rPr>
          <w:rFonts w:ascii="Arial" w:hAnsi="Arial" w:cs="Arial"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snapToGrid w:val="0"/>
          <w:sz w:val="28"/>
          <w:szCs w:val="28"/>
        </w:rPr>
        <w:t xml:space="preserve">ных Заявок Участников </w:t>
      </w:r>
      <w:r w:rsidR="00EB103B" w:rsidRPr="002A6A9B">
        <w:rPr>
          <w:rFonts w:ascii="Arial" w:hAnsi="Arial" w:cs="Arial"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snapToGrid w:val="0"/>
          <w:sz w:val="28"/>
          <w:szCs w:val="28"/>
        </w:rPr>
        <w:t>а</w:t>
      </w:r>
      <w:r w:rsidRPr="002A6A9B">
        <w:rPr>
          <w:rFonts w:ascii="Arial" w:hAnsi="Arial" w:cs="Arial"/>
          <w:sz w:val="28"/>
          <w:szCs w:val="28"/>
        </w:rPr>
        <w:t xml:space="preserve">, протокол об итогах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а, а также другие протоколы заседания Комиссии;</w:t>
      </w:r>
    </w:p>
    <w:p w14:paraId="0DE423EA" w14:textId="2AA1C8EC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- обеспечивает сохранность документов и материалов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с момента регистрации и вскрытия заявок на участие 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е;</w:t>
      </w:r>
    </w:p>
    <w:p w14:paraId="04428C45" w14:textId="71A4EA7E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- обеспечивает публикацию на веб-сайте Компании протокол</w:t>
      </w:r>
      <w:r w:rsidR="009B3A75" w:rsidRPr="002A6A9B">
        <w:rPr>
          <w:rFonts w:ascii="Arial" w:hAnsi="Arial" w:cs="Arial"/>
          <w:sz w:val="28"/>
          <w:szCs w:val="28"/>
        </w:rPr>
        <w:t>ы</w:t>
      </w:r>
      <w:r w:rsidRPr="002A6A9B">
        <w:rPr>
          <w:rFonts w:ascii="Arial" w:hAnsi="Arial" w:cs="Arial"/>
          <w:sz w:val="28"/>
          <w:szCs w:val="28"/>
        </w:rPr>
        <w:t>;</w:t>
      </w:r>
    </w:p>
    <w:p w14:paraId="080BF8C1" w14:textId="77777777" w:rsidR="00F4442A" w:rsidRPr="002A6A9B" w:rsidRDefault="00F4442A" w:rsidP="00CB2592">
      <w:pPr>
        <w:pStyle w:val="21"/>
        <w:tabs>
          <w:tab w:val="left" w:pos="567"/>
        </w:tabs>
        <w:ind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lastRenderedPageBreak/>
        <w:t>- осуществляет иные функции, предусмотренные Правилами.</w:t>
      </w:r>
    </w:p>
    <w:p w14:paraId="55ECB271" w14:textId="21F6F416" w:rsidR="00F4442A" w:rsidRPr="002A6A9B" w:rsidRDefault="00F4442A" w:rsidP="00CB2592">
      <w:pPr>
        <w:pStyle w:val="21"/>
        <w:numPr>
          <w:ilvl w:val="1"/>
          <w:numId w:val="38"/>
        </w:numPr>
        <w:tabs>
          <w:tab w:val="left" w:pos="567"/>
          <w:tab w:val="left" w:pos="1134"/>
        </w:tabs>
        <w:ind w:left="0" w:firstLine="570"/>
        <w:rPr>
          <w:rFonts w:ascii="Arial" w:hAnsi="Arial" w:cs="Arial"/>
          <w:snapToGrid w:val="0"/>
          <w:sz w:val="28"/>
          <w:szCs w:val="28"/>
        </w:rPr>
      </w:pPr>
      <w:r w:rsidRPr="002A6A9B">
        <w:rPr>
          <w:rFonts w:ascii="Arial" w:hAnsi="Arial" w:cs="Arial"/>
          <w:snapToGrid w:val="0"/>
          <w:sz w:val="28"/>
          <w:szCs w:val="28"/>
        </w:rPr>
        <w:t>Замена отсутствующего секретаря Комиссии производится приказом Общества в обязательном порядке из числа работников Департамента по сервису.</w:t>
      </w:r>
    </w:p>
    <w:p w14:paraId="4E848150" w14:textId="77777777" w:rsidR="00EF76D3" w:rsidRPr="002A6A9B" w:rsidRDefault="00EF76D3" w:rsidP="00CB2592">
      <w:pPr>
        <w:pStyle w:val="21"/>
        <w:tabs>
          <w:tab w:val="left" w:pos="567"/>
        </w:tabs>
        <w:rPr>
          <w:rFonts w:ascii="Arial" w:hAnsi="Arial" w:cs="Arial"/>
          <w:snapToGrid w:val="0"/>
          <w:sz w:val="28"/>
          <w:szCs w:val="28"/>
        </w:rPr>
      </w:pPr>
    </w:p>
    <w:p w14:paraId="3B7D29C0" w14:textId="4AC13D09" w:rsidR="00F4442A" w:rsidRPr="002A6A9B" w:rsidRDefault="00A12FF0" w:rsidP="00CB2592">
      <w:pPr>
        <w:pStyle w:val="40"/>
        <w:ind w:left="1069" w:firstLine="0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Глава </w:t>
      </w:r>
      <w:r w:rsidR="003C39E2" w:rsidRPr="002A6A9B">
        <w:rPr>
          <w:rFonts w:cs="Arial"/>
          <w:szCs w:val="28"/>
          <w:lang w:val="ru-RU"/>
        </w:rPr>
        <w:t>8</w:t>
      </w:r>
      <w:r w:rsidR="00F4442A" w:rsidRPr="002A6A9B">
        <w:rPr>
          <w:rFonts w:cs="Arial"/>
          <w:szCs w:val="28"/>
          <w:lang w:val="ru-RU"/>
        </w:rPr>
        <w:t xml:space="preserve">. Требования к Участникам </w:t>
      </w:r>
      <w:r w:rsidR="00EB103B" w:rsidRPr="002A6A9B">
        <w:rPr>
          <w:rFonts w:cs="Arial"/>
          <w:szCs w:val="28"/>
          <w:lang w:val="ru-RU"/>
        </w:rPr>
        <w:t>Конкурс</w:t>
      </w:r>
      <w:r w:rsidR="00F4442A" w:rsidRPr="002A6A9B">
        <w:rPr>
          <w:rFonts w:cs="Arial"/>
          <w:szCs w:val="28"/>
          <w:lang w:val="ru-RU"/>
        </w:rPr>
        <w:t xml:space="preserve">а и </w:t>
      </w:r>
    </w:p>
    <w:p w14:paraId="4BB77FA5" w14:textId="7BD96415" w:rsidR="00F4442A" w:rsidRPr="002A6A9B" w:rsidRDefault="00F4442A" w:rsidP="00CB2592">
      <w:pPr>
        <w:pStyle w:val="40"/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содержанию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</w:t>
      </w:r>
    </w:p>
    <w:p w14:paraId="6F3FD134" w14:textId="77777777" w:rsidR="00320A74" w:rsidRPr="002A6A9B" w:rsidRDefault="00320A74" w:rsidP="00CB2592"/>
    <w:p w14:paraId="239BEF81" w14:textId="3E68FF24" w:rsidR="00386C8E" w:rsidRPr="002A6A9B" w:rsidRDefault="003C39E2" w:rsidP="00CB2592">
      <w:pPr>
        <w:pStyle w:val="ae"/>
        <w:ind w:left="0" w:firstLine="567"/>
        <w:jc w:val="both"/>
        <w:rPr>
          <w:b/>
          <w:bCs/>
        </w:rPr>
      </w:pPr>
      <w:r w:rsidRPr="002A6A9B">
        <w:rPr>
          <w:b/>
          <w:bCs/>
        </w:rPr>
        <w:t>8</w:t>
      </w:r>
      <w:r w:rsidR="00111998" w:rsidRPr="002A6A9B">
        <w:rPr>
          <w:b/>
          <w:bCs/>
        </w:rPr>
        <w:t xml:space="preserve">.1.1 </w:t>
      </w:r>
      <w:r w:rsidR="00D338D8" w:rsidRPr="002A6A9B">
        <w:rPr>
          <w:b/>
          <w:bCs/>
        </w:rPr>
        <w:t>Требования</w:t>
      </w:r>
      <w:r w:rsidR="005B039F" w:rsidRPr="002A6A9B">
        <w:rPr>
          <w:b/>
          <w:bCs/>
        </w:rPr>
        <w:t xml:space="preserve"> к содержанию </w:t>
      </w:r>
      <w:r w:rsidR="00B37A1B" w:rsidRPr="002A6A9B">
        <w:rPr>
          <w:b/>
          <w:bCs/>
        </w:rPr>
        <w:t>Конкурсной заявки,</w:t>
      </w:r>
      <w:r w:rsidR="005B039F" w:rsidRPr="002A6A9B">
        <w:rPr>
          <w:b/>
          <w:bCs/>
        </w:rPr>
        <w:t xml:space="preserve"> проводимой</w:t>
      </w:r>
      <w:r w:rsidR="00D338D8" w:rsidRPr="002A6A9B">
        <w:rPr>
          <w:b/>
          <w:bCs/>
        </w:rPr>
        <w:t xml:space="preserve"> </w:t>
      </w:r>
      <w:r w:rsidR="00386C8E" w:rsidRPr="002A6A9B">
        <w:rPr>
          <w:b/>
          <w:bCs/>
        </w:rPr>
        <w:t>для вагонов-ресторанов</w:t>
      </w:r>
      <w:r w:rsidR="00D338D8" w:rsidRPr="002A6A9B">
        <w:rPr>
          <w:b/>
          <w:bCs/>
        </w:rPr>
        <w:t>:</w:t>
      </w:r>
    </w:p>
    <w:p w14:paraId="33211D2B" w14:textId="448F6518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заполненн</w:t>
      </w:r>
      <w:r w:rsidR="00D338D8" w:rsidRPr="002A6A9B">
        <w:rPr>
          <w:rFonts w:ascii="Arial" w:hAnsi="Arial" w:cs="Arial"/>
          <w:sz w:val="28"/>
          <w:szCs w:val="28"/>
        </w:rPr>
        <w:t>ая</w:t>
      </w:r>
      <w:r w:rsidRPr="002A6A9B">
        <w:rPr>
          <w:rFonts w:ascii="Arial" w:hAnsi="Arial" w:cs="Arial"/>
          <w:sz w:val="28"/>
          <w:szCs w:val="28"/>
        </w:rPr>
        <w:t xml:space="preserve">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заявк</w:t>
      </w:r>
      <w:r w:rsidR="00D338D8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а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 на участие в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е в соответствии с Приложением №2 к настоящим Правилам</w:t>
      </w:r>
      <w:r w:rsidRPr="002A6A9B">
        <w:rPr>
          <w:rFonts w:ascii="Arial" w:hAnsi="Arial" w:cs="Arial"/>
          <w:sz w:val="28"/>
          <w:szCs w:val="28"/>
        </w:rPr>
        <w:t xml:space="preserve">, которая должна быть подписана уполномоченным лицом </w:t>
      </w:r>
      <w:r w:rsidR="007751DF">
        <w:rPr>
          <w:rFonts w:ascii="Arial" w:hAnsi="Arial" w:cs="Arial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sz w:val="28"/>
          <w:szCs w:val="28"/>
        </w:rPr>
        <w:t xml:space="preserve"> и заверена печатью (при наличии), при этом предлагаемые месячные арендные ставки </w:t>
      </w:r>
      <w:r w:rsidR="007751DF" w:rsidRPr="007751DF">
        <w:rPr>
          <w:rFonts w:ascii="Arial" w:hAnsi="Arial" w:cs="Arial"/>
          <w:sz w:val="28"/>
          <w:szCs w:val="28"/>
        </w:rPr>
        <w:t xml:space="preserve">Потенциального арендатора </w:t>
      </w:r>
      <w:r w:rsidRPr="002A6A9B">
        <w:rPr>
          <w:rFonts w:ascii="Arial" w:hAnsi="Arial" w:cs="Arial"/>
          <w:sz w:val="28"/>
          <w:szCs w:val="28"/>
        </w:rPr>
        <w:t>на каждый последующий год должны превышать месячные арендные ставки предыдущего года не менее чем на 10%;</w:t>
      </w:r>
    </w:p>
    <w:p w14:paraId="1868C8A0" w14:textId="786A058F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, на право подписания заявки и документов, содержащих в заявке на </w:t>
      </w:r>
      <w:r w:rsidRPr="008F5CC2">
        <w:rPr>
          <w:rFonts w:ascii="Arial" w:hAnsi="Arial" w:cs="Arial"/>
          <w:bCs/>
          <w:snapToGrid w:val="0"/>
          <w:sz w:val="28"/>
          <w:szCs w:val="28"/>
        </w:rPr>
        <w:t xml:space="preserve">участие </w:t>
      </w:r>
      <w:r w:rsidR="00EB103B" w:rsidRPr="008F5CC2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8F5CC2">
        <w:rPr>
          <w:rFonts w:ascii="Arial" w:hAnsi="Arial" w:cs="Arial"/>
          <w:bCs/>
          <w:snapToGrid w:val="0"/>
          <w:sz w:val="28"/>
          <w:szCs w:val="28"/>
        </w:rPr>
        <w:t>е,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 за исключением первого руководителя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имеющего право выступать от имени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 xml:space="preserve">Потенциального арендатора 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без доверенности, в соответствии с уставом </w:t>
      </w:r>
      <w:r w:rsidR="007751DF" w:rsidRPr="007751DF">
        <w:rPr>
          <w:rFonts w:ascii="Arial" w:hAnsi="Arial" w:cs="Arial"/>
          <w:bCs/>
          <w:snapToGrid w:val="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; </w:t>
      </w:r>
    </w:p>
    <w:p w14:paraId="06E558FA" w14:textId="0AF6C865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1276"/>
        </w:tabs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документ, содержащий сведения о государственной регистрации </w:t>
      </w:r>
      <w:r w:rsidR="007751DF" w:rsidRPr="007751DF">
        <w:rPr>
          <w:rFonts w:ascii="Arial" w:hAnsi="Arial" w:cs="Arial"/>
          <w:bCs/>
          <w:snapToGrid w:val="0"/>
          <w:color w:val="000000"/>
          <w:sz w:val="28"/>
          <w:szCs w:val="28"/>
        </w:rPr>
        <w:t>Потенциального арендатора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, первом руководителе и учредителях (участниках)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выданный в соответствии с Законодательством Республики Казахстан не более чем за 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10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(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десять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) календарных дней до даты вскрытия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ных заявок.</w:t>
      </w:r>
    </w:p>
    <w:p w14:paraId="279320CD" w14:textId="77777777" w:rsidR="00F4442A" w:rsidRPr="002A6A9B" w:rsidRDefault="00F4442A" w:rsidP="00CB2592">
      <w:pPr>
        <w:pStyle w:val="21"/>
        <w:tabs>
          <w:tab w:val="left" w:pos="709"/>
        </w:tabs>
        <w:ind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21860308" w14:textId="5CE2EFF9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360"/>
        </w:tabs>
        <w:ind w:left="0" w:firstLine="709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копии документов, подтверждающих опыт работы в сфере организации питания </w:t>
      </w:r>
      <w:r w:rsidR="00CC4D8F" w:rsidRPr="002A6A9B">
        <w:rPr>
          <w:rFonts w:ascii="Arial" w:hAnsi="Arial" w:cs="Arial"/>
          <w:sz w:val="28"/>
          <w:szCs w:val="28"/>
        </w:rPr>
        <w:t>со</w:t>
      </w:r>
      <w:r w:rsidRPr="002A6A9B">
        <w:rPr>
          <w:rFonts w:ascii="Arial" w:hAnsi="Arial" w:cs="Arial"/>
          <w:sz w:val="28"/>
          <w:szCs w:val="28"/>
        </w:rPr>
        <w:t xml:space="preserve"> сроком не менее </w:t>
      </w:r>
      <w:r w:rsidR="00CC4D8F" w:rsidRPr="002A6A9B">
        <w:rPr>
          <w:rFonts w:ascii="Arial" w:hAnsi="Arial" w:cs="Arial"/>
          <w:sz w:val="28"/>
          <w:szCs w:val="28"/>
        </w:rPr>
        <w:t>1</w:t>
      </w:r>
      <w:r w:rsidRPr="002A6A9B">
        <w:rPr>
          <w:rFonts w:ascii="Arial" w:hAnsi="Arial" w:cs="Arial"/>
          <w:sz w:val="28"/>
          <w:szCs w:val="28"/>
        </w:rPr>
        <w:t>-</w:t>
      </w:r>
      <w:r w:rsidR="00CC4D8F" w:rsidRPr="002A6A9B">
        <w:rPr>
          <w:rFonts w:ascii="Arial" w:hAnsi="Arial" w:cs="Arial"/>
          <w:sz w:val="28"/>
          <w:szCs w:val="28"/>
        </w:rPr>
        <w:t>го года</w:t>
      </w:r>
      <w:r w:rsidRPr="002A6A9B">
        <w:rPr>
          <w:rFonts w:ascii="Arial" w:hAnsi="Arial" w:cs="Arial"/>
          <w:sz w:val="28"/>
          <w:szCs w:val="28"/>
        </w:rPr>
        <w:t xml:space="preserve"> до даты объявления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(договоры, акты выполненных работ</w:t>
      </w:r>
      <w:r w:rsidR="00602673" w:rsidRPr="002A6A9B">
        <w:rPr>
          <w:rFonts w:ascii="Arial" w:hAnsi="Arial" w:cs="Arial"/>
          <w:sz w:val="28"/>
          <w:szCs w:val="28"/>
        </w:rPr>
        <w:t>)</w:t>
      </w:r>
      <w:r w:rsidRPr="002A6A9B">
        <w:rPr>
          <w:rFonts w:ascii="Arial" w:hAnsi="Arial" w:cs="Arial"/>
          <w:sz w:val="28"/>
          <w:szCs w:val="28"/>
        </w:rPr>
        <w:t>;</w:t>
      </w:r>
    </w:p>
    <w:p w14:paraId="2D2F0F5E" w14:textId="77777777" w:rsidR="00F4442A" w:rsidRPr="002A6A9B" w:rsidRDefault="00F4442A" w:rsidP="00CB2592">
      <w:pPr>
        <w:pStyle w:val="21"/>
        <w:numPr>
          <w:ilvl w:val="0"/>
          <w:numId w:val="11"/>
        </w:numPr>
        <w:tabs>
          <w:tab w:val="left" w:pos="709"/>
        </w:tabs>
        <w:ind w:left="0" w:firstLine="709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58EC1E94" w14:textId="610C7ED6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426"/>
          <w:tab w:val="left" w:pos="567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список работников (поваров, официантов, барменов, сторожей/истопников, директоров, инженеров-технологов) с указанием номеров удостоверений личности, ФИО и должности (с приложением копий трудовых договоров и/или трудовых книжек, в том числе для повара и инженера-технолога </w:t>
      </w:r>
      <w:r w:rsidR="00DE55D6" w:rsidRPr="002A6A9B">
        <w:rPr>
          <w:rFonts w:cs="Arial"/>
          <w:szCs w:val="28"/>
          <w:lang w:val="ru-RU"/>
        </w:rPr>
        <w:t xml:space="preserve">в сфере общественного питания </w:t>
      </w:r>
      <w:r w:rsidRPr="002A6A9B">
        <w:rPr>
          <w:rFonts w:cs="Arial"/>
          <w:szCs w:val="28"/>
          <w:lang w:val="ru-RU"/>
        </w:rPr>
        <w:t>свидетельство об образовании и/или диплом), согласно нормам на каждый состав пассажирского поезда:</w:t>
      </w:r>
    </w:p>
    <w:p w14:paraId="755DEF2D" w14:textId="653AA71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lastRenderedPageBreak/>
        <w:t xml:space="preserve">- не менее 2 поваров с опытом работы в качестве повара в сфере общественного питания не менее 3 лет для </w:t>
      </w:r>
      <w:r w:rsidR="00BF38E1" w:rsidRPr="002A6A9B">
        <w:rPr>
          <w:rFonts w:cs="Arial"/>
          <w:szCs w:val="28"/>
          <w:lang w:val="ru-RU"/>
        </w:rPr>
        <w:t xml:space="preserve">1 (одного) </w:t>
      </w:r>
      <w:r w:rsidRPr="002A6A9B">
        <w:rPr>
          <w:rFonts w:cs="Arial"/>
          <w:szCs w:val="28"/>
          <w:lang w:val="ru-RU"/>
        </w:rPr>
        <w:t>вагона-ресторана;</w:t>
      </w:r>
    </w:p>
    <w:p w14:paraId="2FAD8DBB" w14:textId="4F67E92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- обслуживающего персонала (официанта)</w:t>
      </w:r>
      <w:r w:rsidR="00BF38E1" w:rsidRPr="002A6A9B">
        <w:rPr>
          <w:rFonts w:cs="Arial"/>
          <w:szCs w:val="28"/>
          <w:lang w:val="ru-RU"/>
        </w:rPr>
        <w:t xml:space="preserve"> 1 (одного) вагона-ресторана</w:t>
      </w:r>
      <w:r w:rsidRPr="002A6A9B">
        <w:rPr>
          <w:rFonts w:cs="Arial"/>
          <w:szCs w:val="28"/>
          <w:lang w:val="ru-RU"/>
        </w:rPr>
        <w:t>;</w:t>
      </w:r>
      <w:r w:rsidR="00BF38E1" w:rsidRPr="002A6A9B">
        <w:rPr>
          <w:rFonts w:cs="Arial"/>
          <w:szCs w:val="28"/>
          <w:lang w:val="ru-RU"/>
        </w:rPr>
        <w:t xml:space="preserve"> </w:t>
      </w:r>
    </w:p>
    <w:p w14:paraId="3023067E" w14:textId="63301B55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- обслуживающего персонала (бармена) для</w:t>
      </w:r>
      <w:r w:rsidR="00BF38E1" w:rsidRPr="002A6A9B">
        <w:rPr>
          <w:rFonts w:cs="Arial"/>
          <w:szCs w:val="28"/>
          <w:lang w:val="ru-RU"/>
        </w:rPr>
        <w:t xml:space="preserve"> 1 (одного)</w:t>
      </w:r>
      <w:r w:rsidRPr="002A6A9B">
        <w:rPr>
          <w:rFonts w:cs="Arial"/>
          <w:szCs w:val="28"/>
          <w:lang w:val="ru-RU"/>
        </w:rPr>
        <w:t xml:space="preserve"> вагона-бара;</w:t>
      </w:r>
    </w:p>
    <w:p w14:paraId="4ABCD528" w14:textId="4D3F0D49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сторожа и/или истопника (</w:t>
      </w:r>
      <w:r w:rsidR="00CD0E57" w:rsidRPr="002A6A9B">
        <w:rPr>
          <w:rFonts w:cs="Arial"/>
          <w:szCs w:val="28"/>
          <w:lang w:val="ru-RU"/>
        </w:rPr>
        <w:t>в</w:t>
      </w:r>
      <w:r w:rsidR="00DE55D6" w:rsidRPr="002A6A9B">
        <w:rPr>
          <w:rFonts w:cs="Arial"/>
          <w:szCs w:val="28"/>
          <w:lang w:val="ru-RU"/>
        </w:rPr>
        <w:t xml:space="preserve"> случае</w:t>
      </w:r>
      <w:r w:rsidRPr="002A6A9B">
        <w:rPr>
          <w:rFonts w:cs="Arial"/>
          <w:szCs w:val="28"/>
          <w:lang w:val="ru-RU"/>
        </w:rPr>
        <w:t xml:space="preserve"> необходимости);</w:t>
      </w:r>
    </w:p>
    <w:p w14:paraId="494A4103" w14:textId="77777777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2 руководителей (директоров) с опытом работы в качестве администратора </w:t>
      </w:r>
      <w:bookmarkStart w:id="7" w:name="_Hlk57725127"/>
      <w:r w:rsidRPr="002A6A9B">
        <w:rPr>
          <w:rFonts w:cs="Arial"/>
          <w:szCs w:val="28"/>
          <w:lang w:val="ru-RU"/>
        </w:rPr>
        <w:t>в сфере общественного питания не менее 3 лет;</w:t>
      </w:r>
      <w:bookmarkEnd w:id="7"/>
    </w:p>
    <w:p w14:paraId="40ACF5FE" w14:textId="77777777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1 инженера-технолога в пункте нахождения материально-технической базы с опытом работы в сфере общественного питания не менее 3 лет;</w:t>
      </w:r>
    </w:p>
    <w:p w14:paraId="4665EC50" w14:textId="690B215F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справка об отсутствии налоговой задолженности не более чем за 5 (пять) </w:t>
      </w:r>
      <w:r w:rsidR="00BF38E1" w:rsidRPr="002A6A9B">
        <w:rPr>
          <w:rFonts w:cs="Arial"/>
          <w:szCs w:val="28"/>
          <w:lang w:val="ru-RU"/>
        </w:rPr>
        <w:t xml:space="preserve">календарных </w:t>
      </w:r>
      <w:r w:rsidRPr="002A6A9B">
        <w:rPr>
          <w:rFonts w:cs="Arial"/>
          <w:szCs w:val="28"/>
          <w:lang w:val="ru-RU"/>
        </w:rPr>
        <w:t xml:space="preserve">дней до даты вскрытия заявок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е;</w:t>
      </w:r>
    </w:p>
    <w:p w14:paraId="5515D4E2" w14:textId="6B0C1ED0" w:rsidR="00CC4D8F" w:rsidRPr="002A6A9B" w:rsidRDefault="00BF38E1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учредительные </w:t>
      </w:r>
      <w:r w:rsidR="00386C8E" w:rsidRPr="002A6A9B">
        <w:rPr>
          <w:rFonts w:cs="Arial"/>
          <w:szCs w:val="28"/>
          <w:lang w:val="ru-RU"/>
        </w:rPr>
        <w:t>документы (устав, приказ о назначении, решения учредителей и т.п.);</w:t>
      </w:r>
    </w:p>
    <w:p w14:paraId="4F278723" w14:textId="58A831E0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документ, подтверждающий внесение обеспечения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7855388D" w14:textId="0CC2F1A8" w:rsidR="00F4442A" w:rsidRPr="002A6A9B" w:rsidRDefault="00F4442A" w:rsidP="00CB2592">
      <w:pPr>
        <w:pStyle w:val="3"/>
        <w:numPr>
          <w:ilvl w:val="0"/>
          <w:numId w:val="11"/>
        </w:numPr>
        <w:tabs>
          <w:tab w:val="left" w:pos="360"/>
          <w:tab w:val="left" w:pos="1276"/>
        </w:tabs>
        <w:ind w:left="0" w:firstLine="709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 копии </w:t>
      </w:r>
      <w:r w:rsidR="00B37A1B" w:rsidRPr="002A6A9B">
        <w:rPr>
          <w:rFonts w:cs="Arial"/>
          <w:szCs w:val="28"/>
          <w:lang w:val="ru-RU"/>
        </w:rPr>
        <w:t>документов,</w:t>
      </w:r>
      <w:r w:rsidRPr="002A6A9B">
        <w:rPr>
          <w:rFonts w:cs="Arial"/>
          <w:szCs w:val="28"/>
          <w:lang w:val="ru-RU"/>
        </w:rPr>
        <w:t xml:space="preserve"> подтверждающих наличие собственного/арендованного </w:t>
      </w:r>
      <w:r w:rsidRPr="002A6A9B">
        <w:rPr>
          <w:rFonts w:cs="Arial"/>
          <w:color w:val="000000"/>
          <w:szCs w:val="28"/>
          <w:lang w:val="ru-RU"/>
        </w:rPr>
        <w:t>помещения</w:t>
      </w:r>
      <w:r w:rsidRPr="002A6A9B">
        <w:rPr>
          <w:rFonts w:cs="Arial"/>
          <w:color w:val="FF0000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 xml:space="preserve">материально-технической базы, расположенной по месту формирования и/или оборота пассажирского поезда, необходимой для организации </w:t>
      </w:r>
      <w:r w:rsidR="001F5715" w:rsidRPr="002A6A9B">
        <w:rPr>
          <w:rFonts w:cs="Arial"/>
          <w:szCs w:val="28"/>
          <w:lang w:val="ru-RU"/>
        </w:rPr>
        <w:t>питания,</w:t>
      </w:r>
      <w:r w:rsidR="00D338D8" w:rsidRPr="002A6A9B">
        <w:rPr>
          <w:rFonts w:cs="Arial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>включающ</w:t>
      </w:r>
      <w:r w:rsidR="00D338D8" w:rsidRPr="002A6A9B">
        <w:rPr>
          <w:rFonts w:cs="Arial"/>
          <w:szCs w:val="28"/>
          <w:lang w:val="ru-RU"/>
        </w:rPr>
        <w:t>ие в себя</w:t>
      </w:r>
      <w:r w:rsidRPr="002A6A9B">
        <w:rPr>
          <w:rFonts w:cs="Arial"/>
          <w:szCs w:val="28"/>
          <w:lang w:val="ru-RU"/>
        </w:rPr>
        <w:t xml:space="preserve">: </w:t>
      </w:r>
    </w:p>
    <w:p w14:paraId="7867766D" w14:textId="6C980D90" w:rsidR="00F4442A" w:rsidRPr="002A6A9B" w:rsidRDefault="00F4442A" w:rsidP="00CB2592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одного производственного цеха для заготовки продуктов питания с приложением план-схемы производственной площади, </w:t>
      </w:r>
      <w:r w:rsidR="00C62025" w:rsidRPr="002A6A9B">
        <w:rPr>
          <w:rFonts w:cs="Arial"/>
          <w:szCs w:val="28"/>
          <w:lang w:val="ru-RU"/>
        </w:rPr>
        <w:t xml:space="preserve">расположением </w:t>
      </w:r>
      <w:r w:rsidRPr="002A6A9B">
        <w:rPr>
          <w:rFonts w:cs="Arial"/>
          <w:szCs w:val="28"/>
          <w:lang w:val="ru-RU"/>
        </w:rPr>
        <w:t>оборудования, используемого в производственном процессе;</w:t>
      </w:r>
    </w:p>
    <w:p w14:paraId="34372185" w14:textId="77777777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двух складских помещений для раздельного хранения продуктов питания, с предоставлением план-схемы, включающей стеллажи, шкафы;</w:t>
      </w:r>
    </w:p>
    <w:p w14:paraId="420DB0C6" w14:textId="216CB85E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перечень используемого оборудования с указанием их наименований, включая </w:t>
      </w:r>
      <w:r w:rsidR="00C62025" w:rsidRPr="002A6A9B">
        <w:rPr>
          <w:rFonts w:cs="Arial"/>
          <w:szCs w:val="28"/>
          <w:lang w:val="ru-RU"/>
        </w:rPr>
        <w:t>холодильные оборудования с общей вместимостью не менее 1 000 литров</w:t>
      </w:r>
      <w:r w:rsidRPr="002A6A9B">
        <w:rPr>
          <w:rFonts w:cs="Arial"/>
          <w:szCs w:val="28"/>
          <w:lang w:val="ru-RU"/>
        </w:rPr>
        <w:t xml:space="preserve">, </w:t>
      </w:r>
      <w:r w:rsidR="00C62025" w:rsidRPr="002A6A9B">
        <w:rPr>
          <w:rFonts w:cs="Arial"/>
          <w:szCs w:val="28"/>
          <w:lang w:val="ru-RU"/>
        </w:rPr>
        <w:t>стиральная машина</w:t>
      </w:r>
      <w:r w:rsidRPr="002A6A9B">
        <w:rPr>
          <w:rFonts w:cs="Arial"/>
          <w:szCs w:val="28"/>
          <w:lang w:val="ru-RU"/>
        </w:rPr>
        <w:t xml:space="preserve">, жарочные поверхности (не менее 2 единицы) с приложением копии технической документации на каждую единицу оборудования (технические паспорта, инструкции, иные документы, выданные производителем оборудования </w:t>
      </w:r>
      <w:r w:rsidRPr="002A6A9B">
        <w:rPr>
          <w:rFonts w:cs="Arial"/>
          <w:szCs w:val="28"/>
          <w:lang w:val="ru-RU"/>
        </w:rPr>
        <w:lastRenderedPageBreak/>
        <w:t>или его официальным представителем на каждую единицу оборудования с описанием технических характеристик);</w:t>
      </w:r>
    </w:p>
    <w:p w14:paraId="133A5F06" w14:textId="62E9A1FF" w:rsidR="00F4442A" w:rsidRPr="002A6A9B" w:rsidRDefault="00F4442A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color w:val="000000"/>
          <w:szCs w:val="28"/>
        </w:rPr>
      </w:pPr>
      <w:r w:rsidRPr="002A6A9B">
        <w:rPr>
          <w:rFonts w:cs="Arial"/>
          <w:color w:val="000000"/>
          <w:szCs w:val="28"/>
          <w:lang w:val="ru-RU"/>
        </w:rPr>
        <w:t xml:space="preserve">- бытовую комнату для персонала, оборудованной шкафами для спецодежды и личных </w:t>
      </w:r>
      <w:r w:rsidRPr="002A6A9B">
        <w:rPr>
          <w:rFonts w:cs="Arial"/>
          <w:szCs w:val="28"/>
          <w:lang w:val="ru-RU"/>
        </w:rPr>
        <w:t>вещей</w:t>
      </w:r>
      <w:r w:rsidR="00386C8E" w:rsidRPr="002A6A9B">
        <w:rPr>
          <w:rFonts w:cs="Arial"/>
          <w:szCs w:val="28"/>
          <w:lang w:val="ru-RU"/>
        </w:rPr>
        <w:t>;</w:t>
      </w:r>
    </w:p>
    <w:p w14:paraId="060087FE" w14:textId="77C2DC8B" w:rsidR="00F4442A" w:rsidRPr="002A6A9B" w:rsidRDefault="00F4442A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C835C6">
        <w:rPr>
          <w:rFonts w:cs="Arial"/>
          <w:szCs w:val="28"/>
        </w:rPr>
        <w:t>1</w:t>
      </w:r>
      <w:r w:rsidRPr="002A6A9B">
        <w:rPr>
          <w:rFonts w:cs="Arial"/>
          <w:szCs w:val="28"/>
        </w:rPr>
        <w:t xml:space="preserve">) </w:t>
      </w:r>
      <w:r w:rsidR="00651234" w:rsidRPr="002A6A9B">
        <w:rPr>
          <w:rFonts w:cs="Arial"/>
          <w:szCs w:val="28"/>
        </w:rPr>
        <w:t>копии документов</w:t>
      </w:r>
      <w:r w:rsidRPr="002A6A9B">
        <w:rPr>
          <w:rFonts w:cs="Arial"/>
          <w:szCs w:val="28"/>
        </w:rPr>
        <w:t>, подтверждающих наличие собственной/арендованной не менее одной автотранспортной техники с холодильным оборудованием, для перевозки и доставки продуктов питания до вагона-ресторана, вагона-бара и купе-буфета (с приложением копии документов технических характеристик);</w:t>
      </w:r>
    </w:p>
    <w:p w14:paraId="57179F23" w14:textId="0282B9BB" w:rsidR="00F4442A" w:rsidRPr="002A6A9B" w:rsidRDefault="00F4442A" w:rsidP="00CB2592">
      <w:pPr>
        <w:tabs>
          <w:tab w:val="left" w:pos="567"/>
        </w:tabs>
        <w:ind w:firstLine="709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C835C6">
        <w:rPr>
          <w:rFonts w:cs="Arial"/>
          <w:szCs w:val="28"/>
        </w:rPr>
        <w:t>2</w:t>
      </w:r>
      <w:r w:rsidRPr="002A6A9B">
        <w:rPr>
          <w:rFonts w:cs="Arial"/>
          <w:szCs w:val="28"/>
        </w:rPr>
        <w:t xml:space="preserve">) сведения об Участнике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а;</w:t>
      </w:r>
    </w:p>
    <w:p w14:paraId="4040F69A" w14:textId="37F8A827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 xml:space="preserve">- фото </w:t>
      </w:r>
      <w:r w:rsidR="00D6766E" w:rsidRPr="002A6A9B">
        <w:rPr>
          <w:rFonts w:cs="Arial"/>
          <w:szCs w:val="28"/>
        </w:rPr>
        <w:t xml:space="preserve">дизайна </w:t>
      </w:r>
      <w:r w:rsidRPr="002A6A9B">
        <w:rPr>
          <w:rFonts w:cs="Arial"/>
          <w:szCs w:val="28"/>
        </w:rPr>
        <w:t xml:space="preserve">предлагаемого интерьера (штор, тюлей, скатертей, салфеток), форменной одежды работников вагона-ресторана, вагона-бара и купе-буфета, меню на </w:t>
      </w:r>
      <w:r w:rsidR="00B37A1B" w:rsidRPr="002A6A9B">
        <w:rPr>
          <w:rFonts w:cs="Arial"/>
          <w:szCs w:val="28"/>
        </w:rPr>
        <w:t>государственном, русском и английском</w:t>
      </w:r>
      <w:r w:rsidRPr="002A6A9B">
        <w:rPr>
          <w:rFonts w:cs="Arial"/>
          <w:szCs w:val="28"/>
        </w:rPr>
        <w:t xml:space="preserve"> языках, посуды (столовой, сервировочной, кухонной) в соответствии с требованиями Стандарта;</w:t>
      </w:r>
    </w:p>
    <w:p w14:paraId="17415993" w14:textId="7200297A" w:rsidR="00F4442A" w:rsidRPr="002A6A9B" w:rsidRDefault="00F4442A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ab/>
        <w:t xml:space="preserve">- предложения по повышению имиджа Арендатора, оформление вагона-ресторана, вагона-бара и купе-буфета в праздничные дни (новый год, </w:t>
      </w:r>
      <w:r w:rsidR="00E473B2" w:rsidRPr="002A6A9B">
        <w:rPr>
          <w:rFonts w:cs="Arial"/>
          <w:szCs w:val="28"/>
          <w:lang w:val="ru-RU"/>
        </w:rPr>
        <w:t>Н</w:t>
      </w:r>
      <w:r w:rsidRPr="002A6A9B">
        <w:rPr>
          <w:rFonts w:cs="Arial"/>
          <w:szCs w:val="28"/>
          <w:lang w:val="ru-RU"/>
        </w:rPr>
        <w:t>аурыз, день защиты детей);</w:t>
      </w:r>
    </w:p>
    <w:p w14:paraId="610ED811" w14:textId="2236B021" w:rsidR="00D338D8" w:rsidRDefault="00D338D8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предложения по внедрени</w:t>
      </w:r>
      <w:r w:rsidR="00E96112" w:rsidRPr="002A6A9B">
        <w:rPr>
          <w:rFonts w:cs="Arial"/>
          <w:szCs w:val="28"/>
          <w:lang w:val="ru-RU"/>
        </w:rPr>
        <w:t>ю</w:t>
      </w:r>
      <w:r w:rsidRPr="002A6A9B">
        <w:rPr>
          <w:rFonts w:cs="Arial"/>
          <w:szCs w:val="28"/>
          <w:lang w:val="ru-RU"/>
        </w:rPr>
        <w:t xml:space="preserve"> тематических скидок по определенным дням недели</w:t>
      </w:r>
      <w:r w:rsidR="00320A74" w:rsidRPr="002A6A9B">
        <w:rPr>
          <w:rFonts w:cs="Arial"/>
          <w:szCs w:val="28"/>
          <w:lang w:val="ru-RU"/>
        </w:rPr>
        <w:t xml:space="preserve"> не менее 4-х дней недели, размер скидки составляет не менее 5% от стоимости блюда</w:t>
      </w:r>
      <w:r w:rsidRPr="002A6A9B">
        <w:rPr>
          <w:rFonts w:cs="Arial"/>
          <w:szCs w:val="28"/>
          <w:lang w:val="ru-RU"/>
        </w:rPr>
        <w:t>;</w:t>
      </w:r>
    </w:p>
    <w:p w14:paraId="7A53B414" w14:textId="4371CC9A" w:rsidR="00C835C6" w:rsidRPr="002A6A9B" w:rsidRDefault="00C835C6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>
        <w:rPr>
          <w:rFonts w:cs="Arial"/>
          <w:szCs w:val="28"/>
          <w:lang w:val="ru-RU"/>
        </w:rPr>
        <w:t xml:space="preserve">- предложения подчеркивающую национальную культуру страны. </w:t>
      </w:r>
    </w:p>
    <w:p w14:paraId="41A220B2" w14:textId="5257894C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color w:val="FF0000"/>
          <w:szCs w:val="28"/>
        </w:rPr>
        <w:tab/>
      </w:r>
      <w:r w:rsidR="003C39E2" w:rsidRPr="002A6A9B">
        <w:rPr>
          <w:rFonts w:cs="Arial"/>
          <w:szCs w:val="28"/>
        </w:rPr>
        <w:t>8.</w:t>
      </w:r>
      <w:r w:rsidR="00111998" w:rsidRPr="002A6A9B">
        <w:rPr>
          <w:rFonts w:cs="Arial"/>
          <w:szCs w:val="28"/>
        </w:rPr>
        <w:t>1.</w:t>
      </w:r>
      <w:r w:rsidR="00515B94" w:rsidRPr="002A6A9B">
        <w:rPr>
          <w:rFonts w:cs="Arial"/>
          <w:szCs w:val="28"/>
        </w:rPr>
        <w:t>2</w:t>
      </w:r>
      <w:r w:rsidRPr="002A6A9B">
        <w:rPr>
          <w:rFonts w:cs="Arial"/>
          <w:szCs w:val="28"/>
        </w:rPr>
        <w:t xml:space="preserve">. </w:t>
      </w:r>
      <w:r w:rsidR="00111998" w:rsidRPr="002A6A9B">
        <w:rPr>
          <w:rFonts w:cs="Arial"/>
          <w:szCs w:val="28"/>
        </w:rPr>
        <w:t>Абзацы</w:t>
      </w:r>
      <w:r w:rsidRPr="002A6A9B">
        <w:rPr>
          <w:rFonts w:cs="Arial"/>
          <w:szCs w:val="28"/>
        </w:rPr>
        <w:t xml:space="preserve"> 4),5),6),1</w:t>
      </w:r>
      <w:r w:rsidR="00C835C6">
        <w:rPr>
          <w:rFonts w:cs="Arial"/>
          <w:szCs w:val="28"/>
        </w:rPr>
        <w:t>1</w:t>
      </w:r>
      <w:r w:rsidRPr="002A6A9B">
        <w:rPr>
          <w:rFonts w:cs="Arial"/>
          <w:szCs w:val="28"/>
        </w:rPr>
        <w:t>)</w:t>
      </w:r>
      <w:r w:rsidR="00C835C6">
        <w:rPr>
          <w:rFonts w:cs="Arial"/>
          <w:szCs w:val="28"/>
        </w:rPr>
        <w:t>,12)</w:t>
      </w:r>
      <w:r w:rsidRPr="002A6A9B">
        <w:rPr>
          <w:rFonts w:cs="Arial"/>
          <w:szCs w:val="28"/>
        </w:rPr>
        <w:t xml:space="preserve"> </w:t>
      </w:r>
      <w:r w:rsidR="00111998" w:rsidRPr="002A6A9B">
        <w:rPr>
          <w:rFonts w:cs="Arial"/>
          <w:szCs w:val="28"/>
        </w:rPr>
        <w:t>под</w:t>
      </w:r>
      <w:r w:rsidRPr="002A6A9B">
        <w:rPr>
          <w:rFonts w:cs="Arial"/>
          <w:szCs w:val="28"/>
        </w:rPr>
        <w:t xml:space="preserve">пункта </w:t>
      </w:r>
      <w:r w:rsidR="00515B94" w:rsidRPr="002A6A9B">
        <w:rPr>
          <w:rFonts w:cs="Arial"/>
          <w:szCs w:val="28"/>
        </w:rPr>
        <w:t>7</w:t>
      </w:r>
      <w:r w:rsidRPr="002A6A9B">
        <w:rPr>
          <w:rFonts w:cs="Arial"/>
          <w:szCs w:val="28"/>
        </w:rPr>
        <w:t>.</w:t>
      </w:r>
      <w:r w:rsidR="00515B94" w:rsidRPr="002A6A9B">
        <w:rPr>
          <w:rFonts w:cs="Arial"/>
          <w:szCs w:val="28"/>
        </w:rPr>
        <w:t>1</w:t>
      </w:r>
      <w:r w:rsidR="00111998" w:rsidRPr="002A6A9B">
        <w:rPr>
          <w:rFonts w:cs="Arial"/>
          <w:szCs w:val="28"/>
        </w:rPr>
        <w:t>.1 настоящего пункта</w:t>
      </w:r>
      <w:r w:rsidR="00515B94" w:rsidRPr="002A6A9B">
        <w:rPr>
          <w:rFonts w:cs="Arial"/>
          <w:szCs w:val="28"/>
        </w:rPr>
        <w:t xml:space="preserve"> </w:t>
      </w:r>
      <w:r w:rsidRPr="002A6A9B">
        <w:rPr>
          <w:rFonts w:cs="Arial"/>
          <w:szCs w:val="28"/>
        </w:rPr>
        <w:t xml:space="preserve">не распространяются на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, проводимый по электропоездам</w:t>
      </w:r>
      <w:r w:rsidR="00E96112" w:rsidRPr="002A6A9B">
        <w:rPr>
          <w:rFonts w:cs="Arial"/>
          <w:szCs w:val="28"/>
        </w:rPr>
        <w:t>.</w:t>
      </w:r>
    </w:p>
    <w:p w14:paraId="07A7D0CB" w14:textId="6BA7A1C7" w:rsidR="00E96112" w:rsidRPr="002A6A9B" w:rsidRDefault="003C39E2" w:rsidP="00CB2592">
      <w:pPr>
        <w:tabs>
          <w:tab w:val="left" w:pos="567"/>
        </w:tabs>
        <w:ind w:firstLine="567"/>
        <w:jc w:val="both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8</w:t>
      </w:r>
      <w:r w:rsidR="00E96112" w:rsidRPr="002A6A9B">
        <w:rPr>
          <w:rFonts w:cs="Arial"/>
          <w:b/>
          <w:bCs/>
          <w:szCs w:val="28"/>
        </w:rPr>
        <w:t>.</w:t>
      </w:r>
      <w:r w:rsidR="00111998" w:rsidRPr="002A6A9B">
        <w:rPr>
          <w:rFonts w:cs="Arial"/>
          <w:b/>
          <w:bCs/>
          <w:szCs w:val="28"/>
        </w:rPr>
        <w:t>1.</w:t>
      </w:r>
      <w:r w:rsidR="00E96112" w:rsidRPr="002A6A9B">
        <w:rPr>
          <w:rFonts w:cs="Arial"/>
          <w:b/>
          <w:bCs/>
          <w:szCs w:val="28"/>
        </w:rPr>
        <w:t xml:space="preserve">3 </w:t>
      </w:r>
      <w:r w:rsidR="00B37A1B" w:rsidRPr="002A6A9B">
        <w:rPr>
          <w:b/>
          <w:bCs/>
        </w:rPr>
        <w:t xml:space="preserve">Требования к содержанию Конкурсной заявки, проводимой </w:t>
      </w:r>
      <w:r w:rsidR="00E96112" w:rsidRPr="002A6A9B">
        <w:rPr>
          <w:rFonts w:cs="Arial"/>
          <w:b/>
          <w:bCs/>
          <w:szCs w:val="28"/>
        </w:rPr>
        <w:t>для купе-буфетов:</w:t>
      </w:r>
    </w:p>
    <w:p w14:paraId="71CA27CE" w14:textId="236CAE44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заполненная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заявка на участие в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е в соответствии с Приложением №2 к настоящим Правилам</w:t>
      </w:r>
      <w:r w:rsidRPr="002A6A9B">
        <w:rPr>
          <w:rFonts w:ascii="Arial" w:hAnsi="Arial" w:cs="Arial"/>
          <w:sz w:val="28"/>
          <w:szCs w:val="28"/>
        </w:rPr>
        <w:t xml:space="preserve">, которая должна быть подписана уполномоченным лицом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и заверена печатью (при наличии), при этом предлагаемые месячные арендные ставки Участников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на каждый последующий год должны превышать месячные арендные ставки предыдущего года не менее чем на 10%;</w:t>
      </w:r>
    </w:p>
    <w:p w14:paraId="73660A8F" w14:textId="00D6098D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доверенность, выданную лицу (лицам), представляющему интересы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на право подписания заявки и документов, содержащих в заявке на участие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е, за исключением первого руководителя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а, имеющего право выступать от имени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 без доверенности, в соответствии с уставом Участника </w:t>
      </w:r>
      <w:r w:rsidR="00EB103B" w:rsidRPr="002A6A9B">
        <w:rPr>
          <w:rFonts w:ascii="Arial" w:hAnsi="Arial" w:cs="Arial"/>
          <w:bCs/>
          <w:snapToGrid w:val="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sz w:val="28"/>
          <w:szCs w:val="28"/>
        </w:rPr>
        <w:t xml:space="preserve">а; </w:t>
      </w:r>
    </w:p>
    <w:p w14:paraId="2CB0128D" w14:textId="39C1A8F5" w:rsidR="00E96112" w:rsidRPr="002A6A9B" w:rsidRDefault="00E96112" w:rsidP="00CB2592">
      <w:pPr>
        <w:pStyle w:val="21"/>
        <w:numPr>
          <w:ilvl w:val="0"/>
          <w:numId w:val="34"/>
        </w:numPr>
        <w:tabs>
          <w:tab w:val="left" w:pos="993"/>
        </w:tabs>
        <w:ind w:left="0" w:firstLine="567"/>
        <w:rPr>
          <w:rFonts w:ascii="Arial" w:hAnsi="Arial" w:cs="Arial"/>
          <w:color w:val="00000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документ, содержащий сведения о государственной регистрации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первом руководителе и учредителях (участниках) Участника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а, выданный в соответствии с Законодательством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lastRenderedPageBreak/>
        <w:t xml:space="preserve">Республики Казахстан не более чем за 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10 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(</w:t>
      </w:r>
      <w:r w:rsidR="00EF1237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десять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 xml:space="preserve">) календарных дней до даты вскрытия </w:t>
      </w:r>
      <w:r w:rsidR="00EB103B"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Конкурс</w:t>
      </w:r>
      <w:r w:rsidRPr="002A6A9B">
        <w:rPr>
          <w:rFonts w:ascii="Arial" w:hAnsi="Arial" w:cs="Arial"/>
          <w:bCs/>
          <w:snapToGrid w:val="0"/>
          <w:color w:val="000000"/>
          <w:sz w:val="28"/>
          <w:szCs w:val="28"/>
        </w:rPr>
        <w:t>ных заявок.</w:t>
      </w:r>
    </w:p>
    <w:p w14:paraId="79C475C6" w14:textId="77777777" w:rsidR="00E96112" w:rsidRPr="002A6A9B" w:rsidRDefault="00E96112" w:rsidP="00CB2592">
      <w:pPr>
        <w:pStyle w:val="21"/>
        <w:tabs>
          <w:tab w:val="left" w:pos="709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bCs/>
          <w:snapToGrid w:val="0"/>
          <w:sz w:val="28"/>
          <w:szCs w:val="28"/>
        </w:rPr>
        <w:t>В случае участия консорциума предоставляются документы, содержащие указанные сведения по каждому юридическому лицу, входящему в консорциум, а также соглашение о консорциуме.</w:t>
      </w:r>
    </w:p>
    <w:p w14:paraId="32087F92" w14:textId="74F93B1A" w:rsidR="005906C1" w:rsidRPr="002A6A9B" w:rsidRDefault="00166E39" w:rsidP="00CB2592">
      <w:pPr>
        <w:pStyle w:val="21"/>
        <w:tabs>
          <w:tab w:val="left" w:pos="1134"/>
        </w:tabs>
        <w:ind w:firstLine="567"/>
        <w:rPr>
          <w:rFonts w:ascii="Arial" w:hAnsi="Arial" w:cs="Arial"/>
          <w:bCs/>
          <w:snapToGrid w:val="0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>4)</w:t>
      </w:r>
      <w:r w:rsidR="005906C1" w:rsidRPr="002A6A9B">
        <w:rPr>
          <w:rFonts w:ascii="Arial" w:hAnsi="Arial" w:cs="Arial"/>
          <w:sz w:val="28"/>
          <w:szCs w:val="28"/>
        </w:rPr>
        <w:t>нотариально засвидетельствованные копии сертификата соответствия на услуги предприятий общественного питания;</w:t>
      </w:r>
    </w:p>
    <w:p w14:paraId="6B476FE5" w14:textId="33ECD364" w:rsidR="005906C1" w:rsidRPr="002A6A9B" w:rsidRDefault="00166E39" w:rsidP="00CB2592">
      <w:pPr>
        <w:pStyle w:val="3"/>
        <w:tabs>
          <w:tab w:val="left" w:pos="426"/>
          <w:tab w:val="left" w:pos="567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5) </w:t>
      </w:r>
      <w:r w:rsidR="005906C1" w:rsidRPr="002A6A9B">
        <w:rPr>
          <w:rFonts w:cs="Arial"/>
          <w:szCs w:val="28"/>
          <w:lang w:val="ru-RU"/>
        </w:rPr>
        <w:t xml:space="preserve">список работников с указанием номеров удостоверений личности, ФИО и должности (с приложением копий трудовых договоров и/или трудовых книжек, в том числе для </w:t>
      </w:r>
      <w:r w:rsidR="00F218E5" w:rsidRPr="002A6A9B">
        <w:rPr>
          <w:rFonts w:cs="Arial"/>
          <w:szCs w:val="28"/>
          <w:lang w:val="ru-RU"/>
        </w:rPr>
        <w:t xml:space="preserve">заведующих купе-буфетом, </w:t>
      </w:r>
      <w:r w:rsidR="005906C1" w:rsidRPr="002A6A9B">
        <w:rPr>
          <w:rFonts w:cs="Arial"/>
          <w:szCs w:val="28"/>
          <w:lang w:val="ru-RU"/>
        </w:rPr>
        <w:t>инженера-технолога свидетельство об образовании и/или диплом, и/или свидетельство о повышении квалификации), согласно нормам на каждый состав пассажирского поезда:</w:t>
      </w:r>
    </w:p>
    <w:p w14:paraId="1F640A22" w14:textId="5F36293C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</w:t>
      </w:r>
      <w:r w:rsidR="00EF1237" w:rsidRPr="002A6A9B">
        <w:rPr>
          <w:rFonts w:cs="Arial"/>
          <w:szCs w:val="28"/>
          <w:lang w:val="ru-RU"/>
        </w:rPr>
        <w:t xml:space="preserve">2 </w:t>
      </w:r>
      <w:r w:rsidRPr="002A6A9B">
        <w:rPr>
          <w:rFonts w:cs="Arial"/>
          <w:szCs w:val="28"/>
          <w:lang w:val="ru-RU"/>
        </w:rPr>
        <w:t>заведующих купе-буфетом;</w:t>
      </w:r>
    </w:p>
    <w:p w14:paraId="5BE56D87" w14:textId="7F871305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2 работников сторожа и/или истопника (</w:t>
      </w:r>
      <w:r w:rsidR="00EF1237" w:rsidRPr="002A6A9B">
        <w:rPr>
          <w:rFonts w:cs="Arial"/>
          <w:szCs w:val="28"/>
          <w:lang w:val="ru-RU"/>
        </w:rPr>
        <w:t>согласно конструкции вагона</w:t>
      </w:r>
      <w:r w:rsidRPr="002A6A9B">
        <w:rPr>
          <w:rFonts w:cs="Arial"/>
          <w:szCs w:val="28"/>
          <w:lang w:val="ru-RU"/>
        </w:rPr>
        <w:t>);</w:t>
      </w:r>
    </w:p>
    <w:p w14:paraId="3B1FA4C4" w14:textId="396BD8E9" w:rsidR="005906C1" w:rsidRPr="002A6A9B" w:rsidRDefault="005906C1" w:rsidP="00CB2592">
      <w:pPr>
        <w:pStyle w:val="3"/>
        <w:tabs>
          <w:tab w:val="left" w:pos="567"/>
          <w:tab w:val="left" w:pos="709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не менее 1 инженера-технолога в пункте нахождения материально-технической базы с опытом работы в сфере общественного питания не менее </w:t>
      </w:r>
      <w:r w:rsidR="007531F6" w:rsidRPr="002A6A9B">
        <w:rPr>
          <w:rFonts w:cs="Arial"/>
          <w:szCs w:val="28"/>
          <w:lang w:val="ru-RU"/>
        </w:rPr>
        <w:t>1</w:t>
      </w:r>
      <w:r w:rsidRPr="002A6A9B">
        <w:rPr>
          <w:rFonts w:cs="Arial"/>
          <w:szCs w:val="28"/>
          <w:lang w:val="ru-RU"/>
        </w:rPr>
        <w:t xml:space="preserve"> </w:t>
      </w:r>
      <w:r w:rsidR="007531F6" w:rsidRPr="002A6A9B">
        <w:rPr>
          <w:rFonts w:cs="Arial"/>
          <w:szCs w:val="28"/>
          <w:lang w:val="ru-RU"/>
        </w:rPr>
        <w:t>года</w:t>
      </w:r>
      <w:r w:rsidRPr="002A6A9B">
        <w:rPr>
          <w:rFonts w:cs="Arial"/>
          <w:szCs w:val="28"/>
          <w:lang w:val="ru-RU"/>
        </w:rPr>
        <w:t>;</w:t>
      </w:r>
    </w:p>
    <w:p w14:paraId="4800BFEE" w14:textId="7BF1A870" w:rsidR="005906C1" w:rsidRPr="002A6A9B" w:rsidRDefault="008E5388" w:rsidP="00CB2592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6) </w:t>
      </w:r>
      <w:r w:rsidR="005906C1" w:rsidRPr="002A6A9B">
        <w:rPr>
          <w:rFonts w:cs="Arial"/>
          <w:szCs w:val="28"/>
          <w:lang w:val="ru-RU"/>
        </w:rPr>
        <w:t xml:space="preserve">справка об отсутствии налоговой задолженности не более чем за 5 (пять) </w:t>
      </w:r>
      <w:r w:rsidR="00EF1237" w:rsidRPr="002A6A9B">
        <w:rPr>
          <w:rFonts w:cs="Arial"/>
          <w:szCs w:val="28"/>
          <w:lang w:val="ru-RU"/>
        </w:rPr>
        <w:t xml:space="preserve">календарных </w:t>
      </w:r>
      <w:r w:rsidR="005906C1" w:rsidRPr="002A6A9B">
        <w:rPr>
          <w:rFonts w:cs="Arial"/>
          <w:szCs w:val="28"/>
          <w:lang w:val="ru-RU"/>
        </w:rPr>
        <w:t xml:space="preserve">дней до даты вскрытия заявок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="005906C1" w:rsidRPr="002A6A9B">
        <w:rPr>
          <w:rFonts w:cs="Arial"/>
          <w:szCs w:val="28"/>
          <w:lang w:val="ru-RU"/>
        </w:rPr>
        <w:t>е;</w:t>
      </w:r>
    </w:p>
    <w:p w14:paraId="5FCFE74C" w14:textId="681CB579" w:rsidR="005906C1" w:rsidRPr="002A6A9B" w:rsidRDefault="00B37A1B" w:rsidP="00CB2592">
      <w:pPr>
        <w:pStyle w:val="3"/>
        <w:tabs>
          <w:tab w:val="left" w:pos="360"/>
          <w:tab w:val="left" w:pos="1276"/>
        </w:tabs>
        <w:ind w:firstLine="567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7) </w:t>
      </w:r>
      <w:r w:rsidR="00111998" w:rsidRPr="002A6A9B">
        <w:rPr>
          <w:rFonts w:cs="Arial"/>
          <w:szCs w:val="28"/>
          <w:lang w:val="ru-RU"/>
        </w:rPr>
        <w:t xml:space="preserve">Учредительные </w:t>
      </w:r>
      <w:r w:rsidR="005906C1" w:rsidRPr="002A6A9B">
        <w:rPr>
          <w:rFonts w:cs="Arial"/>
          <w:szCs w:val="28"/>
          <w:lang w:val="ru-RU"/>
        </w:rPr>
        <w:t>документы (устав, приказ о назначении, решения учредителей и т.п.);</w:t>
      </w:r>
    </w:p>
    <w:p w14:paraId="45E946A5" w14:textId="552A7379" w:rsidR="005906C1" w:rsidRPr="002A6A9B" w:rsidRDefault="005906C1" w:rsidP="00CB2592">
      <w:pPr>
        <w:pStyle w:val="3"/>
        <w:numPr>
          <w:ilvl w:val="0"/>
          <w:numId w:val="13"/>
        </w:numPr>
        <w:tabs>
          <w:tab w:val="left" w:pos="360"/>
          <w:tab w:val="left" w:pos="993"/>
        </w:tabs>
        <w:ind w:left="0" w:firstLine="567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оригинал документа, подтверждающий внесение обеспечения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 xml:space="preserve">ной заявки на участие в </w:t>
      </w:r>
      <w:r w:rsidR="00EB103B" w:rsidRPr="002A6A9B">
        <w:rPr>
          <w:rFonts w:cs="Arial"/>
          <w:szCs w:val="28"/>
          <w:lang w:val="ru-RU"/>
        </w:rPr>
        <w:t>Конкурс</w:t>
      </w:r>
      <w:r w:rsidRPr="002A6A9B">
        <w:rPr>
          <w:rFonts w:cs="Arial"/>
          <w:szCs w:val="28"/>
          <w:lang w:val="ru-RU"/>
        </w:rPr>
        <w:t>е в размере 5% (пяти) без учета НДС от месячной арендной ставки, указанной в объявлении по каждому участвующему лоту, в виде банковской гарантии либо платежного документа, подтверждающего гарантийный денежный взнос, размещаемый на текущем счете Общества согласно Приложению №3 к настоящим Правилам;</w:t>
      </w:r>
    </w:p>
    <w:p w14:paraId="7A102EC3" w14:textId="3544D2B9" w:rsidR="005906C1" w:rsidRPr="002A6A9B" w:rsidRDefault="005906C1" w:rsidP="00CB2592">
      <w:pPr>
        <w:pStyle w:val="3"/>
        <w:numPr>
          <w:ilvl w:val="0"/>
          <w:numId w:val="13"/>
        </w:numPr>
        <w:tabs>
          <w:tab w:val="left" w:pos="360"/>
          <w:tab w:val="left" w:pos="993"/>
        </w:tabs>
        <w:ind w:left="0" w:firstLine="567"/>
        <w:rPr>
          <w:rFonts w:cs="Arial"/>
          <w:color w:val="000000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копии </w:t>
      </w:r>
      <w:r w:rsidR="00B37A1B" w:rsidRPr="002A6A9B">
        <w:rPr>
          <w:rFonts w:cs="Arial"/>
          <w:szCs w:val="28"/>
          <w:lang w:val="ru-RU"/>
        </w:rPr>
        <w:t>документов,</w:t>
      </w:r>
      <w:r w:rsidRPr="002A6A9B">
        <w:rPr>
          <w:rFonts w:cs="Arial"/>
          <w:szCs w:val="28"/>
          <w:lang w:val="ru-RU"/>
        </w:rPr>
        <w:t xml:space="preserve"> подтверждающих наличие: </w:t>
      </w:r>
    </w:p>
    <w:p w14:paraId="57B94AED" w14:textId="4D734552" w:rsidR="005906C1" w:rsidRPr="002A6A9B" w:rsidRDefault="005906C1" w:rsidP="00CB2592">
      <w:pPr>
        <w:pStyle w:val="3"/>
        <w:tabs>
          <w:tab w:val="left" w:pos="709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>- не менее одного складского помещения для хранения продуктов питания, с предоставлением план-схемы</w:t>
      </w:r>
      <w:r w:rsidR="00EF1237" w:rsidRPr="002A6A9B">
        <w:rPr>
          <w:rFonts w:cs="Arial"/>
          <w:szCs w:val="28"/>
          <w:lang w:val="ru-RU"/>
        </w:rPr>
        <w:t xml:space="preserve"> в соответствии с </w:t>
      </w:r>
      <w:r w:rsidR="00EF1237" w:rsidRPr="002A6A9B">
        <w:rPr>
          <w:rFonts w:cs="Arial"/>
          <w:b/>
          <w:bCs/>
          <w:szCs w:val="28"/>
          <w:lang w:val="ru-RU"/>
        </w:rPr>
        <w:t xml:space="preserve">законодательством </w:t>
      </w:r>
      <w:r w:rsidR="00082FB0" w:rsidRPr="002A6A9B">
        <w:rPr>
          <w:rFonts w:cs="Arial"/>
          <w:b/>
          <w:bCs/>
          <w:szCs w:val="28"/>
          <w:lang w:val="ru-RU"/>
        </w:rPr>
        <w:t xml:space="preserve">в сфере </w:t>
      </w:r>
      <w:r w:rsidR="00EF1237" w:rsidRPr="002A6A9B">
        <w:rPr>
          <w:rFonts w:cs="Arial"/>
          <w:b/>
          <w:bCs/>
          <w:szCs w:val="28"/>
          <w:lang w:val="ru-RU"/>
        </w:rPr>
        <w:t>безопасности пищевой продукции</w:t>
      </w:r>
      <w:r w:rsidR="00082FB0" w:rsidRPr="002A6A9B">
        <w:rPr>
          <w:rFonts w:cs="Arial"/>
          <w:b/>
          <w:bCs/>
          <w:szCs w:val="28"/>
          <w:lang w:val="ru-RU"/>
        </w:rPr>
        <w:t>.</w:t>
      </w:r>
    </w:p>
    <w:p w14:paraId="7A7C5570" w14:textId="7C239573" w:rsidR="005906C1" w:rsidRPr="002A6A9B" w:rsidRDefault="005906C1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szCs w:val="28"/>
          <w:lang w:val="ru-RU"/>
        </w:rPr>
      </w:pPr>
      <w:r w:rsidRPr="002A6A9B">
        <w:rPr>
          <w:rFonts w:cs="Arial"/>
          <w:szCs w:val="28"/>
          <w:lang w:val="ru-RU"/>
        </w:rPr>
        <w:t xml:space="preserve">- перечень используемого оборудования с указанием их наименований, </w:t>
      </w:r>
      <w:r w:rsidR="00082FB0" w:rsidRPr="002A6A9B">
        <w:rPr>
          <w:rFonts w:cs="Arial"/>
          <w:szCs w:val="28"/>
          <w:lang w:val="ru-RU"/>
        </w:rPr>
        <w:t>включая холодильные оборудования с общей вместимостью не менее 500 литров</w:t>
      </w:r>
      <w:r w:rsidR="00082FB0" w:rsidRPr="002A6A9B" w:rsidDel="00082FB0">
        <w:rPr>
          <w:rFonts w:cs="Arial"/>
          <w:szCs w:val="28"/>
          <w:lang w:val="ru-RU"/>
        </w:rPr>
        <w:t xml:space="preserve"> </w:t>
      </w:r>
      <w:r w:rsidRPr="002A6A9B">
        <w:rPr>
          <w:rFonts w:cs="Arial"/>
          <w:szCs w:val="28"/>
          <w:lang w:val="ru-RU"/>
        </w:rPr>
        <w:t>с приложением копии технической документации оборудования (технические паспорта, инструкции, иные документы, выданные производителем оборудования или его официальным представителем на оборудование с описанием технических характеристик);</w:t>
      </w:r>
    </w:p>
    <w:p w14:paraId="0EE6A6BF" w14:textId="7C294B25" w:rsidR="005906C1" w:rsidRPr="002A6A9B" w:rsidRDefault="005906C1" w:rsidP="00CB2592">
      <w:pPr>
        <w:pStyle w:val="3"/>
        <w:tabs>
          <w:tab w:val="left" w:pos="567"/>
          <w:tab w:val="left" w:pos="1276"/>
        </w:tabs>
        <w:ind w:firstLine="709"/>
        <w:rPr>
          <w:rFonts w:cs="Arial"/>
          <w:color w:val="000000"/>
          <w:szCs w:val="28"/>
        </w:rPr>
      </w:pPr>
      <w:r w:rsidRPr="002A6A9B">
        <w:rPr>
          <w:rFonts w:cs="Arial"/>
          <w:color w:val="000000"/>
          <w:szCs w:val="28"/>
          <w:lang w:val="ru-RU"/>
        </w:rPr>
        <w:lastRenderedPageBreak/>
        <w:t xml:space="preserve">- бытовую комнату для персонала, оборудованной шкафами для спецодежды и личных </w:t>
      </w:r>
      <w:r w:rsidRPr="002A6A9B">
        <w:rPr>
          <w:rFonts w:cs="Arial"/>
          <w:szCs w:val="28"/>
          <w:lang w:val="ru-RU"/>
        </w:rPr>
        <w:t>вещей;</w:t>
      </w:r>
    </w:p>
    <w:p w14:paraId="107F6A54" w14:textId="34BF7156" w:rsidR="005906C1" w:rsidRPr="002A6A9B" w:rsidRDefault="005906C1" w:rsidP="00CB2592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8E5388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)  предложения по повышению имиджа Арендатора, оформление купе-буфета в праздничные дни (новый год, </w:t>
      </w:r>
      <w:r w:rsidR="0089486C" w:rsidRPr="002A6A9B">
        <w:rPr>
          <w:rFonts w:cs="Arial"/>
          <w:szCs w:val="28"/>
        </w:rPr>
        <w:t>Н</w:t>
      </w:r>
      <w:r w:rsidRPr="002A6A9B">
        <w:rPr>
          <w:rFonts w:cs="Arial"/>
          <w:szCs w:val="28"/>
        </w:rPr>
        <w:t>аурыз, день защиты детей);</w:t>
      </w:r>
    </w:p>
    <w:p w14:paraId="03DEAC00" w14:textId="51503A48" w:rsidR="005906C1" w:rsidRPr="002A6A9B" w:rsidRDefault="005906C1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color w:val="FF0000"/>
          <w:szCs w:val="28"/>
        </w:rPr>
        <w:tab/>
      </w:r>
      <w:r w:rsidRPr="002A6A9B">
        <w:rPr>
          <w:rFonts w:cs="Arial"/>
          <w:szCs w:val="28"/>
        </w:rPr>
        <w:t xml:space="preserve">Допускается подача Участником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одной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на несколько или на все лоты, при этом в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заявке указывается предлагаемый размер месячной арендной ставки в тенге без учета НДС по лотам в разбивке по каждому маршруту пассажирского поезда/электропоезда, указанному в лоте, а также общую/итоговую месячную арендную ставку без учета НДС, с включенными в нее расходами на налоги и сборы, а также иных расходов, предусмотренные арендой.</w:t>
      </w:r>
    </w:p>
    <w:p w14:paraId="33C5A1A3" w14:textId="77777777" w:rsidR="007531F6" w:rsidRPr="002A6A9B" w:rsidRDefault="007531F6" w:rsidP="00CB2592">
      <w:pPr>
        <w:tabs>
          <w:tab w:val="left" w:pos="567"/>
        </w:tabs>
        <w:ind w:left="709"/>
        <w:jc w:val="both"/>
        <w:rPr>
          <w:rFonts w:cs="Arial"/>
          <w:szCs w:val="28"/>
        </w:rPr>
      </w:pPr>
    </w:p>
    <w:p w14:paraId="6F3700F3" w14:textId="3CB6487D" w:rsidR="00F4442A" w:rsidRPr="002A6A9B" w:rsidRDefault="00822C3E" w:rsidP="00CB2592">
      <w:pPr>
        <w:pStyle w:val="ae"/>
        <w:tabs>
          <w:tab w:val="left" w:pos="-142"/>
        </w:tabs>
        <w:ind w:left="1080"/>
        <w:jc w:val="center"/>
        <w:rPr>
          <w:rStyle w:val="s1"/>
          <w:rFonts w:ascii="Arial" w:hAnsi="Arial" w:cs="Arial"/>
          <w:bCs w:val="0"/>
          <w:sz w:val="28"/>
          <w:szCs w:val="40"/>
        </w:rPr>
      </w:pPr>
      <w:r w:rsidRPr="002A6A9B">
        <w:rPr>
          <w:rStyle w:val="s1"/>
          <w:rFonts w:ascii="Arial" w:hAnsi="Arial" w:cs="Arial"/>
          <w:bCs w:val="0"/>
          <w:sz w:val="28"/>
          <w:szCs w:val="40"/>
        </w:rPr>
        <w:t xml:space="preserve">Глава </w:t>
      </w:r>
      <w:r w:rsidR="003C39E2" w:rsidRPr="002A6A9B">
        <w:rPr>
          <w:rStyle w:val="s1"/>
          <w:rFonts w:ascii="Arial" w:hAnsi="Arial" w:cs="Arial"/>
          <w:bCs w:val="0"/>
          <w:sz w:val="28"/>
          <w:szCs w:val="40"/>
        </w:rPr>
        <w:t>9</w:t>
      </w:r>
      <w:r w:rsidRPr="002A6A9B">
        <w:rPr>
          <w:rStyle w:val="s1"/>
          <w:rFonts w:ascii="Arial" w:hAnsi="Arial" w:cs="Arial"/>
          <w:bCs w:val="0"/>
          <w:sz w:val="28"/>
          <w:szCs w:val="40"/>
        </w:rPr>
        <w:t xml:space="preserve">. </w:t>
      </w:r>
      <w:r w:rsidR="00F4442A" w:rsidRPr="002A6A9B">
        <w:rPr>
          <w:rStyle w:val="s1"/>
          <w:rFonts w:ascii="Arial" w:hAnsi="Arial" w:cs="Arial"/>
          <w:bCs w:val="0"/>
          <w:sz w:val="28"/>
          <w:szCs w:val="40"/>
        </w:rPr>
        <w:t xml:space="preserve">Рассмотрение </w:t>
      </w:r>
      <w:r w:rsidR="00EB103B" w:rsidRPr="002A6A9B">
        <w:rPr>
          <w:rStyle w:val="s1"/>
          <w:rFonts w:ascii="Arial" w:hAnsi="Arial" w:cs="Arial"/>
          <w:bCs w:val="0"/>
          <w:sz w:val="28"/>
          <w:szCs w:val="40"/>
        </w:rPr>
        <w:t>Конкурс</w:t>
      </w:r>
      <w:r w:rsidR="00F4442A" w:rsidRPr="002A6A9B">
        <w:rPr>
          <w:rStyle w:val="s1"/>
          <w:rFonts w:ascii="Arial" w:hAnsi="Arial" w:cs="Arial"/>
          <w:bCs w:val="0"/>
          <w:sz w:val="28"/>
          <w:szCs w:val="40"/>
        </w:rPr>
        <w:t>ных заявок</w:t>
      </w:r>
    </w:p>
    <w:p w14:paraId="770FA520" w14:textId="77777777" w:rsidR="00320A74" w:rsidRPr="002A6A9B" w:rsidRDefault="00320A74" w:rsidP="00CB2592">
      <w:pPr>
        <w:pStyle w:val="ae"/>
        <w:tabs>
          <w:tab w:val="left" w:pos="-142"/>
        </w:tabs>
        <w:ind w:left="1080"/>
        <w:jc w:val="center"/>
        <w:rPr>
          <w:rStyle w:val="s1"/>
          <w:rFonts w:ascii="Arial" w:hAnsi="Arial" w:cs="Arial"/>
          <w:bCs w:val="0"/>
          <w:sz w:val="28"/>
          <w:szCs w:val="40"/>
        </w:rPr>
      </w:pPr>
    </w:p>
    <w:p w14:paraId="3AF8B0BB" w14:textId="3630E7E6" w:rsidR="00F4442A" w:rsidRPr="006F0F2D" w:rsidRDefault="003C39E2" w:rsidP="006F0F2D">
      <w:pPr>
        <w:pStyle w:val="a3"/>
        <w:tabs>
          <w:tab w:val="left" w:pos="567"/>
        </w:tabs>
        <w:spacing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9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.1. Организатором </w:t>
      </w:r>
      <w:r w:rsidR="003B00F5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не принимаются </w:t>
      </w:r>
      <w:r w:rsidR="00EB103B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Конкурс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ные заявки после истечения окончательного срока предоставления </w:t>
      </w:r>
      <w:r w:rsidR="00EB103B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Конкурс</w:t>
      </w:r>
      <w:r w:rsidR="00F4442A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>ных заявок (указанного в объявлении).</w:t>
      </w:r>
      <w:r w:rsidR="003B00F5" w:rsidRPr="002A6A9B">
        <w:rPr>
          <w:rStyle w:val="s1"/>
          <w:rFonts w:ascii="Arial" w:hAnsi="Arial" w:cs="Arial"/>
          <w:b w:val="0"/>
          <w:bCs w:val="0"/>
          <w:sz w:val="28"/>
          <w:szCs w:val="28"/>
          <w:lang w:val="ru-RU"/>
        </w:rPr>
        <w:t xml:space="preserve"> </w:t>
      </w:r>
    </w:p>
    <w:p w14:paraId="71A0C175" w14:textId="515B5A9D" w:rsidR="00F4442A" w:rsidRPr="002A6A9B" w:rsidRDefault="00F4442A" w:rsidP="00CB2592">
      <w:pPr>
        <w:pStyle w:val="a3"/>
        <w:tabs>
          <w:tab w:val="left" w:pos="567"/>
        </w:tabs>
        <w:spacing w:line="240" w:lineRule="auto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ab/>
      </w:r>
      <w:r w:rsidR="003C39E2" w:rsidRPr="002A6A9B">
        <w:rPr>
          <w:rFonts w:ascii="Arial" w:hAnsi="Arial" w:cs="Arial"/>
          <w:sz w:val="28"/>
          <w:szCs w:val="28"/>
          <w:lang w:val="ru-RU"/>
        </w:rPr>
        <w:t>9</w:t>
      </w:r>
      <w:r w:rsidRPr="002A6A9B">
        <w:rPr>
          <w:rFonts w:ascii="Arial" w:hAnsi="Arial" w:cs="Arial"/>
          <w:sz w:val="28"/>
          <w:szCs w:val="28"/>
          <w:lang w:val="ru-RU"/>
        </w:rPr>
        <w:t>.</w:t>
      </w:r>
      <w:r w:rsidR="006F0F2D">
        <w:rPr>
          <w:rFonts w:ascii="Arial" w:hAnsi="Arial" w:cs="Arial"/>
          <w:sz w:val="28"/>
          <w:szCs w:val="28"/>
          <w:lang w:val="ru-RU"/>
        </w:rPr>
        <w:t>2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 При вскрытии </w:t>
      </w:r>
      <w:r w:rsidR="00B37A1B" w:rsidRPr="002A6A9B">
        <w:rPr>
          <w:rFonts w:ascii="Arial" w:hAnsi="Arial" w:cs="Arial"/>
          <w:sz w:val="28"/>
          <w:szCs w:val="28"/>
          <w:lang w:val="ru-RU"/>
        </w:rPr>
        <w:t xml:space="preserve">Конкурсной комиссией </w:t>
      </w:r>
      <w:r w:rsidRPr="002A6A9B">
        <w:rPr>
          <w:rFonts w:ascii="Arial" w:hAnsi="Arial" w:cs="Arial"/>
          <w:sz w:val="28"/>
          <w:szCs w:val="28"/>
          <w:lang w:val="ru-RU"/>
        </w:rPr>
        <w:t>каждо</w:t>
      </w:r>
      <w:r w:rsidR="00B37A1B" w:rsidRPr="002A6A9B">
        <w:rPr>
          <w:rFonts w:ascii="Arial" w:hAnsi="Arial" w:cs="Arial"/>
          <w:sz w:val="28"/>
          <w:szCs w:val="28"/>
          <w:lang w:val="ru-RU"/>
        </w:rPr>
        <w:t>й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</w:t>
      </w:r>
      <w:r w:rsidR="00B37A1B" w:rsidRPr="002A6A9B">
        <w:rPr>
          <w:rFonts w:ascii="Arial" w:hAnsi="Arial" w:cs="Arial"/>
          <w:sz w:val="28"/>
          <w:szCs w:val="28"/>
          <w:lang w:val="ru-RU"/>
        </w:rPr>
        <w:t xml:space="preserve">электронной Конкурсной заявки </w:t>
      </w:r>
      <w:r w:rsidRPr="002A6A9B">
        <w:rPr>
          <w:rFonts w:ascii="Arial" w:hAnsi="Arial" w:cs="Arial"/>
          <w:sz w:val="28"/>
          <w:szCs w:val="28"/>
          <w:lang w:val="ru-RU"/>
        </w:rPr>
        <w:t>секретарь Комиссии объявляет присутствующим лицам перечень документов, содержащихся в заявке, в том числе:</w:t>
      </w:r>
    </w:p>
    <w:p w14:paraId="3F2AA94E" w14:textId="6342AC0B" w:rsidR="00F4442A" w:rsidRPr="002A6A9B" w:rsidRDefault="00F4442A" w:rsidP="00CB2592">
      <w:pPr>
        <w:numPr>
          <w:ilvl w:val="0"/>
          <w:numId w:val="3"/>
        </w:numPr>
        <w:tabs>
          <w:tab w:val="left" w:pos="0"/>
          <w:tab w:val="left" w:pos="1134"/>
        </w:tabs>
        <w:ind w:left="709" w:hanging="142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наименование </w:t>
      </w:r>
      <w:r w:rsidR="00E5074C">
        <w:rPr>
          <w:rFonts w:cs="Arial"/>
          <w:szCs w:val="28"/>
        </w:rPr>
        <w:t>Потенциального арендатора</w:t>
      </w:r>
      <w:r w:rsidRPr="002A6A9B">
        <w:rPr>
          <w:rFonts w:cs="Arial"/>
          <w:szCs w:val="28"/>
        </w:rPr>
        <w:t>;</w:t>
      </w:r>
    </w:p>
    <w:p w14:paraId="62ADDC4B" w14:textId="2EA6D7E8" w:rsidR="00F4442A" w:rsidRPr="002A6A9B" w:rsidRDefault="00F4442A" w:rsidP="00CB2592">
      <w:pPr>
        <w:numPr>
          <w:ilvl w:val="0"/>
          <w:numId w:val="3"/>
        </w:numPr>
        <w:tabs>
          <w:tab w:val="left" w:pos="0"/>
          <w:tab w:val="left" w:pos="1134"/>
        </w:tabs>
        <w:ind w:left="709" w:hanging="142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перечень прилагаемых к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заявке документов;</w:t>
      </w:r>
    </w:p>
    <w:p w14:paraId="42E9039C" w14:textId="417AC3BB" w:rsidR="00F4442A" w:rsidRPr="002A6A9B" w:rsidRDefault="00F4442A" w:rsidP="00CB2592">
      <w:pPr>
        <w:numPr>
          <w:ilvl w:val="0"/>
          <w:numId w:val="3"/>
        </w:numPr>
        <w:tabs>
          <w:tab w:val="left" w:pos="709"/>
        </w:tabs>
        <w:ind w:left="142" w:firstLine="425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размер месячной арендной ставки без НДС по каждому лоту, предложенной Участником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а.</w:t>
      </w:r>
    </w:p>
    <w:p w14:paraId="003C53C3" w14:textId="6B7D6152" w:rsidR="00F4442A" w:rsidRDefault="003C39E2" w:rsidP="00CB2592">
      <w:pPr>
        <w:pStyle w:val="ae"/>
        <w:tabs>
          <w:tab w:val="left" w:pos="1276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6F0F2D">
        <w:rPr>
          <w:rFonts w:cs="Arial"/>
          <w:szCs w:val="28"/>
        </w:rPr>
        <w:t>3</w:t>
      </w:r>
      <w:r w:rsidR="00F4442A" w:rsidRPr="002A6A9B">
        <w:rPr>
          <w:rFonts w:cs="Arial"/>
          <w:szCs w:val="28"/>
        </w:rPr>
        <w:t xml:space="preserve">. </w:t>
      </w:r>
      <w:r w:rsidR="00E5074C">
        <w:rPr>
          <w:rFonts w:cs="Arial"/>
          <w:szCs w:val="28"/>
        </w:rPr>
        <w:t>Потенциальные арендаторы</w:t>
      </w:r>
      <w:r w:rsidR="00F4442A" w:rsidRPr="002A6A9B">
        <w:rPr>
          <w:rFonts w:cs="Arial"/>
          <w:szCs w:val="28"/>
        </w:rPr>
        <w:t xml:space="preserve"> присутствуют при </w:t>
      </w:r>
      <w:r w:rsidR="00C07279" w:rsidRPr="002A6A9B">
        <w:rPr>
          <w:rFonts w:cs="Arial"/>
          <w:szCs w:val="28"/>
        </w:rPr>
        <w:t>рассмотрении</w:t>
      </w:r>
      <w:r w:rsidR="00F4442A" w:rsidRPr="002A6A9B">
        <w:rPr>
          <w:rFonts w:cs="Arial"/>
          <w:szCs w:val="28"/>
        </w:rPr>
        <w:t xml:space="preserve">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ных заявок</w:t>
      </w:r>
      <w:r w:rsidR="000B309F">
        <w:rPr>
          <w:rFonts w:cs="Arial"/>
          <w:szCs w:val="28"/>
        </w:rPr>
        <w:t xml:space="preserve"> </w:t>
      </w:r>
      <w:r w:rsidR="00316352">
        <w:rPr>
          <w:rFonts w:cs="Arial"/>
          <w:szCs w:val="28"/>
        </w:rPr>
        <w:t>посредством</w:t>
      </w:r>
      <w:r w:rsidR="000B309F">
        <w:rPr>
          <w:rFonts w:cs="Arial"/>
          <w:szCs w:val="28"/>
        </w:rPr>
        <w:t xml:space="preserve"> </w:t>
      </w:r>
      <w:r w:rsidR="00316352">
        <w:rPr>
          <w:rFonts w:cs="Arial"/>
          <w:szCs w:val="28"/>
        </w:rPr>
        <w:t>видео-конференц связи</w:t>
      </w:r>
      <w:r w:rsidR="00F4442A" w:rsidRPr="002A6A9B">
        <w:rPr>
          <w:rFonts w:cs="Arial"/>
          <w:szCs w:val="28"/>
        </w:rPr>
        <w:t>.</w:t>
      </w:r>
    </w:p>
    <w:p w14:paraId="616BB3D5" w14:textId="64A9726F" w:rsidR="00107D2F" w:rsidRPr="002A6A9B" w:rsidRDefault="00107D2F" w:rsidP="00CB2592">
      <w:pPr>
        <w:pStyle w:val="ae"/>
        <w:tabs>
          <w:tab w:val="left" w:pos="1276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>9.4. Рассмотрение Конкурсных заявок Конкурсной комиссией осуществляется в течение 3 рабочих дней с даты вскрытия Конкурса.</w:t>
      </w:r>
    </w:p>
    <w:p w14:paraId="25661C62" w14:textId="17168E7F" w:rsidR="00F4442A" w:rsidRPr="002A6A9B" w:rsidRDefault="003C39E2" w:rsidP="00CB2592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107D2F">
        <w:rPr>
          <w:rFonts w:cs="Arial"/>
          <w:szCs w:val="28"/>
        </w:rPr>
        <w:t>5</w:t>
      </w:r>
      <w:r w:rsidR="00F4442A" w:rsidRPr="002A6A9B">
        <w:rPr>
          <w:rFonts w:cs="Arial"/>
          <w:szCs w:val="28"/>
        </w:rPr>
        <w:t xml:space="preserve">. </w:t>
      </w:r>
      <w:r w:rsidR="00C07279" w:rsidRPr="002A6A9B">
        <w:rPr>
          <w:rFonts w:cs="Arial"/>
          <w:szCs w:val="28"/>
        </w:rPr>
        <w:t xml:space="preserve">Конкурсной </w:t>
      </w:r>
      <w:r w:rsidR="00F4442A" w:rsidRPr="002A6A9B">
        <w:rPr>
          <w:rFonts w:cs="Arial"/>
          <w:szCs w:val="28"/>
        </w:rPr>
        <w:t>Комисси</w:t>
      </w:r>
      <w:r w:rsidR="00C07279" w:rsidRPr="002A6A9B">
        <w:rPr>
          <w:rFonts w:cs="Arial"/>
          <w:szCs w:val="28"/>
        </w:rPr>
        <w:t>ей</w:t>
      </w:r>
      <w:r w:rsidR="00F4442A" w:rsidRPr="002A6A9B">
        <w:rPr>
          <w:rFonts w:cs="Arial"/>
          <w:szCs w:val="28"/>
        </w:rPr>
        <w:t xml:space="preserve"> </w:t>
      </w:r>
      <w:r w:rsidR="00C07279" w:rsidRPr="002A6A9B">
        <w:rPr>
          <w:rFonts w:cs="Arial"/>
          <w:szCs w:val="28"/>
        </w:rPr>
        <w:t xml:space="preserve">проводится процедура рассмотрения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ны</w:t>
      </w:r>
      <w:r w:rsidR="00C07279" w:rsidRPr="002A6A9B">
        <w:rPr>
          <w:rFonts w:cs="Arial"/>
          <w:szCs w:val="28"/>
        </w:rPr>
        <w:t>х</w:t>
      </w:r>
      <w:r w:rsidR="00F4442A" w:rsidRPr="002A6A9B">
        <w:rPr>
          <w:rFonts w:cs="Arial"/>
          <w:szCs w:val="28"/>
        </w:rPr>
        <w:t xml:space="preserve"> заяв</w:t>
      </w:r>
      <w:r w:rsidR="00C07279" w:rsidRPr="002A6A9B">
        <w:rPr>
          <w:rFonts w:cs="Arial"/>
          <w:szCs w:val="28"/>
        </w:rPr>
        <w:t>ок</w:t>
      </w:r>
      <w:r w:rsidR="00F4442A" w:rsidRPr="002A6A9B">
        <w:rPr>
          <w:rFonts w:cs="Arial"/>
          <w:szCs w:val="28"/>
        </w:rPr>
        <w:t xml:space="preserve"> в соответствии с настоящими Правилами по документам, указанным в </w:t>
      </w:r>
      <w:r w:rsidR="00C42E8E" w:rsidRPr="002A6A9B">
        <w:rPr>
          <w:rFonts w:cs="Arial"/>
          <w:szCs w:val="28"/>
        </w:rPr>
        <w:t xml:space="preserve">Главе </w:t>
      </w:r>
      <w:r w:rsidRPr="002A6A9B">
        <w:rPr>
          <w:rFonts w:cs="Arial"/>
          <w:szCs w:val="28"/>
        </w:rPr>
        <w:t>8</w:t>
      </w:r>
      <w:r w:rsidR="00C42E8E" w:rsidRPr="002A6A9B">
        <w:rPr>
          <w:rFonts w:cs="Arial"/>
          <w:szCs w:val="28"/>
        </w:rPr>
        <w:t xml:space="preserve"> </w:t>
      </w:r>
      <w:r w:rsidR="00F4442A" w:rsidRPr="002A6A9B">
        <w:rPr>
          <w:rFonts w:cs="Arial"/>
          <w:szCs w:val="28"/>
        </w:rPr>
        <w:t>настоящих Правил, а также по результатам выездного обследования.</w:t>
      </w:r>
    </w:p>
    <w:p w14:paraId="04AC74E0" w14:textId="681AC19F" w:rsidR="00C86D5E" w:rsidRDefault="00C86D5E" w:rsidP="006F0F2D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bCs/>
          <w:szCs w:val="28"/>
        </w:rPr>
        <w:t>9.</w:t>
      </w:r>
      <w:r w:rsidR="00107D2F">
        <w:rPr>
          <w:rFonts w:cs="Arial"/>
          <w:bCs/>
          <w:szCs w:val="28"/>
        </w:rPr>
        <w:t>6</w:t>
      </w:r>
      <w:r>
        <w:rPr>
          <w:rFonts w:cs="Arial"/>
          <w:bCs/>
          <w:szCs w:val="28"/>
        </w:rPr>
        <w:t xml:space="preserve">. Заявка </w:t>
      </w:r>
      <w:r>
        <w:rPr>
          <w:rFonts w:cs="Arial"/>
          <w:szCs w:val="28"/>
        </w:rPr>
        <w:t>Потенциального арендатора подлежит отклонению в следующих случаях:</w:t>
      </w:r>
    </w:p>
    <w:p w14:paraId="69459A3A" w14:textId="34FF1977" w:rsidR="00C86D5E" w:rsidRDefault="00C86D5E" w:rsidP="006F0F2D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 w:rsidRPr="008F5CC2">
        <w:rPr>
          <w:rFonts w:cs="Arial"/>
          <w:szCs w:val="28"/>
        </w:rPr>
        <w:t xml:space="preserve">- намеренное занижение арендной ставки (демпинг цен) ниже </w:t>
      </w:r>
      <w:r w:rsidR="00017083" w:rsidRPr="008F5CC2">
        <w:rPr>
          <w:rFonts w:cs="Arial"/>
          <w:szCs w:val="28"/>
        </w:rPr>
        <w:t>20</w:t>
      </w:r>
      <w:r w:rsidRPr="008F5CC2">
        <w:rPr>
          <w:rFonts w:cs="Arial"/>
          <w:szCs w:val="28"/>
        </w:rPr>
        <w:t>%</w:t>
      </w:r>
      <w:r w:rsidR="00017083" w:rsidRPr="008F5CC2">
        <w:rPr>
          <w:rFonts w:cs="Arial"/>
          <w:szCs w:val="28"/>
        </w:rPr>
        <w:t xml:space="preserve"> по сравнению с последней месячной арендной ставке по аналогичным договорам</w:t>
      </w:r>
      <w:r w:rsidRPr="008F5CC2">
        <w:rPr>
          <w:rFonts w:cs="Arial"/>
          <w:szCs w:val="28"/>
        </w:rPr>
        <w:t>;</w:t>
      </w:r>
    </w:p>
    <w:p w14:paraId="7D0214B0" w14:textId="10E7721B" w:rsidR="00F4442A" w:rsidRDefault="00C86D5E" w:rsidP="00C86D5E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- </w:t>
      </w:r>
      <w:r w:rsidR="00F4442A" w:rsidRPr="002A6A9B">
        <w:rPr>
          <w:rFonts w:cs="Arial"/>
          <w:szCs w:val="28"/>
        </w:rPr>
        <w:t xml:space="preserve">не </w:t>
      </w:r>
      <w:r w:rsidR="00C07279" w:rsidRPr="002A6A9B">
        <w:rPr>
          <w:rFonts w:cs="Arial"/>
          <w:szCs w:val="28"/>
        </w:rPr>
        <w:t>соответствующей</w:t>
      </w:r>
      <w:r w:rsidR="00F4442A" w:rsidRPr="002A6A9B">
        <w:rPr>
          <w:rFonts w:cs="Arial"/>
          <w:szCs w:val="28"/>
        </w:rPr>
        <w:t xml:space="preserve"> требованиям </w:t>
      </w:r>
      <w:r>
        <w:rPr>
          <w:rFonts w:cs="Arial"/>
          <w:szCs w:val="28"/>
        </w:rPr>
        <w:t xml:space="preserve">настоящих </w:t>
      </w:r>
      <w:r w:rsidR="00F4442A" w:rsidRPr="002A6A9B">
        <w:rPr>
          <w:rFonts w:cs="Arial"/>
          <w:szCs w:val="28"/>
        </w:rPr>
        <w:t>Правил</w:t>
      </w:r>
      <w:r>
        <w:rPr>
          <w:rFonts w:cs="Arial"/>
          <w:szCs w:val="28"/>
        </w:rPr>
        <w:t>;</w:t>
      </w:r>
    </w:p>
    <w:p w14:paraId="75F13BBA" w14:textId="482C499B" w:rsidR="007751DF" w:rsidRDefault="00C86D5E" w:rsidP="00073F57">
      <w:pPr>
        <w:pStyle w:val="ae"/>
        <w:tabs>
          <w:tab w:val="left" w:pos="0"/>
        </w:tabs>
        <w:ind w:left="0"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</w:rPr>
        <w:t>- при</w:t>
      </w:r>
      <w:r w:rsidRPr="00C86D5E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одностороннем </w:t>
      </w:r>
      <w:r w:rsidRPr="00C86D5E">
        <w:rPr>
          <w:rFonts w:cs="Arial"/>
          <w:szCs w:val="28"/>
        </w:rPr>
        <w:t>расторжени</w:t>
      </w:r>
      <w:r>
        <w:rPr>
          <w:rFonts w:cs="Arial"/>
          <w:szCs w:val="28"/>
        </w:rPr>
        <w:t xml:space="preserve">и </w:t>
      </w:r>
      <w:r w:rsidR="00E60DC7">
        <w:rPr>
          <w:rFonts w:cs="Arial"/>
          <w:szCs w:val="28"/>
        </w:rPr>
        <w:t xml:space="preserve">по инициативе Арендодателя </w:t>
      </w:r>
      <w:r>
        <w:rPr>
          <w:rFonts w:cs="Arial"/>
          <w:szCs w:val="28"/>
        </w:rPr>
        <w:t>на основании ненадлежащего исполнения договорных обязательств</w:t>
      </w:r>
      <w:r w:rsidRPr="00C86D5E">
        <w:t xml:space="preserve"> </w:t>
      </w:r>
      <w:r w:rsidRPr="00C86D5E">
        <w:rPr>
          <w:rFonts w:cs="Arial"/>
          <w:szCs w:val="28"/>
        </w:rPr>
        <w:t>в течение 12 месяцев с даты предыдущего досрочного расторжения</w:t>
      </w:r>
      <w:r>
        <w:rPr>
          <w:rFonts w:cs="Arial"/>
          <w:szCs w:val="28"/>
        </w:rPr>
        <w:t>;</w:t>
      </w:r>
    </w:p>
    <w:p w14:paraId="37104BA0" w14:textId="27A9986C" w:rsidR="00596B57" w:rsidRDefault="00596B57" w:rsidP="00596B57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  <w:lang w:val="kk-KZ"/>
        </w:rPr>
        <w:lastRenderedPageBreak/>
        <w:t xml:space="preserve">- </w:t>
      </w:r>
      <w:r w:rsidRPr="002A6A9B">
        <w:rPr>
          <w:rFonts w:cs="Arial"/>
          <w:szCs w:val="28"/>
        </w:rPr>
        <w:t xml:space="preserve">отказа от сообщения пароля Заявки на участие в Конкурсе при процедуре вскрытия заявок в присутствии членов Конкурсной Комиссии; </w:t>
      </w:r>
    </w:p>
    <w:p w14:paraId="0E249947" w14:textId="466DAAAA" w:rsidR="00596B57" w:rsidRPr="00596B57" w:rsidRDefault="00596B57" w:rsidP="00596B57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  <w:lang w:val="kk-KZ"/>
        </w:rPr>
      </w:pPr>
      <w:r>
        <w:rPr>
          <w:rFonts w:cs="Arial"/>
          <w:szCs w:val="28"/>
          <w:lang w:val="kk-KZ"/>
        </w:rPr>
        <w:t xml:space="preserve">- </w:t>
      </w:r>
      <w:r w:rsidRPr="002A6A9B">
        <w:rPr>
          <w:rFonts w:cs="Arial"/>
          <w:szCs w:val="28"/>
        </w:rPr>
        <w:t>несоответствия предоставленных данных в Конкурсной заявке с фактическими данными при проведении выездного обследования согласно Правилам.</w:t>
      </w:r>
    </w:p>
    <w:p w14:paraId="6D2AFDA2" w14:textId="0AECDCFE" w:rsidR="00F4442A" w:rsidRPr="002A6A9B" w:rsidRDefault="003C39E2" w:rsidP="00CB2592">
      <w:pPr>
        <w:tabs>
          <w:tab w:val="left" w:pos="0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C86D5E">
        <w:rPr>
          <w:rFonts w:cs="Arial"/>
          <w:szCs w:val="28"/>
        </w:rPr>
        <w:t>7</w:t>
      </w:r>
      <w:r w:rsidR="00F4442A" w:rsidRPr="002A6A9B">
        <w:rPr>
          <w:rFonts w:cs="Arial"/>
          <w:szCs w:val="28"/>
        </w:rPr>
        <w:t xml:space="preserve">.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 признается несостоявшимся</w:t>
      </w:r>
      <w:r w:rsidR="00535293" w:rsidRPr="002A6A9B">
        <w:rPr>
          <w:rFonts w:cs="Arial"/>
          <w:szCs w:val="28"/>
        </w:rPr>
        <w:t xml:space="preserve"> в случаях</w:t>
      </w:r>
      <w:r w:rsidR="00F4442A" w:rsidRPr="002A6A9B">
        <w:rPr>
          <w:rFonts w:cs="Arial"/>
          <w:szCs w:val="28"/>
        </w:rPr>
        <w:t>:</w:t>
      </w:r>
    </w:p>
    <w:p w14:paraId="600D6976" w14:textId="3B7A6B03" w:rsidR="00535293" w:rsidRPr="002A6A9B" w:rsidRDefault="00F4442A" w:rsidP="00CB2592">
      <w:pPr>
        <w:pStyle w:val="ae"/>
        <w:tabs>
          <w:tab w:val="left" w:pos="426"/>
        </w:tabs>
        <w:ind w:left="0" w:firstLine="567"/>
        <w:jc w:val="both"/>
        <w:rPr>
          <w:rFonts w:cs="Arial"/>
        </w:rPr>
      </w:pPr>
      <w:r w:rsidRPr="002A6A9B">
        <w:rPr>
          <w:rFonts w:cs="Arial"/>
          <w:szCs w:val="28"/>
        </w:rPr>
        <w:t>1)</w:t>
      </w:r>
      <w:r w:rsidR="00535293" w:rsidRPr="002A6A9B">
        <w:rPr>
          <w:rFonts w:cs="Arial"/>
        </w:rPr>
        <w:t xml:space="preserve">  отсутствия заявок </w:t>
      </w:r>
      <w:r w:rsidR="00C86D5E">
        <w:rPr>
          <w:rFonts w:cs="Arial"/>
        </w:rPr>
        <w:t>на участие в Конкурсе</w:t>
      </w:r>
      <w:r w:rsidR="00535293" w:rsidRPr="002A6A9B">
        <w:rPr>
          <w:rFonts w:cs="Arial"/>
        </w:rPr>
        <w:t>.</w:t>
      </w:r>
    </w:p>
    <w:p w14:paraId="255111DC" w14:textId="36B7C778" w:rsidR="00F4442A" w:rsidRPr="002A6A9B" w:rsidRDefault="00535293" w:rsidP="00CB2592">
      <w:pPr>
        <w:pStyle w:val="ae"/>
        <w:tabs>
          <w:tab w:val="left" w:pos="426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 xml:space="preserve">2) </w:t>
      </w:r>
      <w:r w:rsidR="00F4442A" w:rsidRPr="002A6A9B">
        <w:rPr>
          <w:rFonts w:cs="Arial"/>
        </w:rPr>
        <w:t xml:space="preserve">если по одному выставляемому на </w:t>
      </w:r>
      <w:r w:rsidR="00EB103B" w:rsidRPr="002A6A9B">
        <w:rPr>
          <w:rFonts w:cs="Arial"/>
        </w:rPr>
        <w:t>Конкурс</w:t>
      </w:r>
      <w:r w:rsidR="00F4442A" w:rsidRPr="002A6A9B">
        <w:rPr>
          <w:rFonts w:cs="Arial"/>
        </w:rPr>
        <w:t xml:space="preserve"> лоту подали заявки менее двух </w:t>
      </w:r>
      <w:r w:rsidR="00C86D5E">
        <w:rPr>
          <w:rFonts w:cs="Arial"/>
        </w:rPr>
        <w:t>Потенциальных арендаторов</w:t>
      </w:r>
      <w:r w:rsidR="00F4442A" w:rsidRPr="002A6A9B">
        <w:rPr>
          <w:rFonts w:cs="Arial"/>
        </w:rPr>
        <w:t xml:space="preserve">, </w:t>
      </w:r>
      <w:r w:rsidR="00073F57">
        <w:rPr>
          <w:rFonts w:cs="Arial"/>
        </w:rPr>
        <w:t>соответствующих</w:t>
      </w:r>
      <w:r w:rsidR="00F4442A" w:rsidRPr="002A6A9B">
        <w:rPr>
          <w:rFonts w:cs="Arial"/>
        </w:rPr>
        <w:t xml:space="preserve"> условиям </w:t>
      </w:r>
      <w:r w:rsidR="00EB103B" w:rsidRPr="002A6A9B">
        <w:rPr>
          <w:rFonts w:cs="Arial"/>
        </w:rPr>
        <w:t>Конкурс</w:t>
      </w:r>
      <w:r w:rsidR="00F4442A" w:rsidRPr="002A6A9B">
        <w:rPr>
          <w:rFonts w:cs="Arial"/>
        </w:rPr>
        <w:t>а в соответствии с настоящими Правилами</w:t>
      </w:r>
      <w:r w:rsidR="00B53BBD" w:rsidRPr="002A6A9B">
        <w:rPr>
          <w:rFonts w:cs="Arial"/>
        </w:rPr>
        <w:t>.</w:t>
      </w:r>
      <w:r w:rsidRPr="002A6A9B">
        <w:rPr>
          <w:rFonts w:cs="Arial"/>
          <w:szCs w:val="28"/>
        </w:rPr>
        <w:t xml:space="preserve"> При этом Конкурсная заявка вскрытию не подлежит.</w:t>
      </w:r>
    </w:p>
    <w:p w14:paraId="5D2D3B08" w14:textId="23FB525A" w:rsidR="00D909EB" w:rsidRPr="002A6A9B" w:rsidRDefault="00D909EB" w:rsidP="00CB2592">
      <w:pPr>
        <w:pStyle w:val="ae"/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>3)</w:t>
      </w:r>
      <w:r w:rsidR="00320A74" w:rsidRPr="002A6A9B">
        <w:rPr>
          <w:rFonts w:cs="Arial"/>
        </w:rPr>
        <w:t xml:space="preserve"> </w:t>
      </w:r>
      <w:r w:rsidRPr="002A6A9B">
        <w:rPr>
          <w:rFonts w:cs="Arial"/>
        </w:rPr>
        <w:t xml:space="preserve"> несоответствия </w:t>
      </w:r>
      <w:r w:rsidR="00C07279" w:rsidRPr="002A6A9B">
        <w:rPr>
          <w:rFonts w:cs="Arial"/>
        </w:rPr>
        <w:t xml:space="preserve">Конкурсных заявок </w:t>
      </w:r>
      <w:r w:rsidRPr="002A6A9B">
        <w:rPr>
          <w:rFonts w:cs="Arial"/>
        </w:rPr>
        <w:t>требованиям настоящих Правил</w:t>
      </w:r>
      <w:r w:rsidR="00C07279" w:rsidRPr="002A6A9B">
        <w:rPr>
          <w:rFonts w:cs="Arial"/>
        </w:rPr>
        <w:t>.</w:t>
      </w:r>
    </w:p>
    <w:p w14:paraId="7ECDF332" w14:textId="13AD0FAD" w:rsidR="00B53BBD" w:rsidRPr="002A6A9B" w:rsidRDefault="00B53BBD" w:rsidP="00CB2592">
      <w:pPr>
        <w:pStyle w:val="ae"/>
        <w:tabs>
          <w:tab w:val="left" w:pos="426"/>
          <w:tab w:val="left" w:pos="993"/>
        </w:tabs>
        <w:ind w:left="0" w:firstLine="567"/>
        <w:jc w:val="both"/>
        <w:rPr>
          <w:rFonts w:cs="Arial"/>
        </w:rPr>
      </w:pPr>
      <w:r w:rsidRPr="002A6A9B">
        <w:rPr>
          <w:rFonts w:cs="Arial"/>
        </w:rPr>
        <w:t xml:space="preserve">4) </w:t>
      </w:r>
      <w:r w:rsidR="00376DEE" w:rsidRPr="002A6A9B">
        <w:rPr>
          <w:rFonts w:cs="Arial"/>
        </w:rPr>
        <w:t xml:space="preserve">несоответствия </w:t>
      </w:r>
      <w:r w:rsidRPr="002A6A9B">
        <w:rPr>
          <w:rFonts w:cs="Arial"/>
        </w:rPr>
        <w:t xml:space="preserve">одного из двух </w:t>
      </w:r>
      <w:r w:rsidR="00C86D5E">
        <w:rPr>
          <w:rFonts w:cs="Arial"/>
        </w:rPr>
        <w:t>Потенциальных арендаторов</w:t>
      </w:r>
      <w:r w:rsidRPr="002A6A9B">
        <w:rPr>
          <w:rFonts w:cs="Arial"/>
        </w:rPr>
        <w:t xml:space="preserve"> на этапе рассмотрения Конкурсных заявок</w:t>
      </w:r>
      <w:r w:rsidR="00535293" w:rsidRPr="002A6A9B">
        <w:rPr>
          <w:rFonts w:cs="Arial"/>
        </w:rPr>
        <w:t xml:space="preserve"> и по итогам выездного обследования.</w:t>
      </w:r>
    </w:p>
    <w:p w14:paraId="4F3EE400" w14:textId="3B2C058F" w:rsidR="00107D2F" w:rsidRDefault="003C39E2" w:rsidP="001C10C1">
      <w:pPr>
        <w:pStyle w:val="ae"/>
        <w:tabs>
          <w:tab w:val="left" w:pos="426"/>
        </w:tabs>
        <w:ind w:left="0" w:firstLine="567"/>
        <w:jc w:val="both"/>
      </w:pPr>
      <w:r w:rsidRPr="002A6A9B">
        <w:rPr>
          <w:rFonts w:cs="Arial"/>
          <w:szCs w:val="28"/>
        </w:rPr>
        <w:t>9</w:t>
      </w:r>
      <w:r w:rsidR="00F4442A" w:rsidRPr="002A6A9B">
        <w:rPr>
          <w:rFonts w:cs="Arial"/>
          <w:szCs w:val="28"/>
        </w:rPr>
        <w:t>.</w:t>
      </w:r>
      <w:r w:rsidR="00C86D5E">
        <w:rPr>
          <w:rFonts w:cs="Arial"/>
          <w:szCs w:val="28"/>
        </w:rPr>
        <w:t>8</w:t>
      </w:r>
      <w:r w:rsidR="00F4442A" w:rsidRPr="002A6A9B">
        <w:rPr>
          <w:rFonts w:cs="Arial"/>
          <w:szCs w:val="28"/>
        </w:rPr>
        <w:t xml:space="preserve">. В случае если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 признается несостоявшимся, Комиссия</w:t>
      </w:r>
      <w:r w:rsidR="00F4442A" w:rsidRPr="002A6A9B">
        <w:rPr>
          <w:rFonts w:cs="Arial"/>
          <w:color w:val="000000"/>
          <w:szCs w:val="28"/>
        </w:rPr>
        <w:t xml:space="preserve"> принимает решени</w:t>
      </w:r>
      <w:r w:rsidR="00535293" w:rsidRPr="002A6A9B">
        <w:rPr>
          <w:rFonts w:cs="Arial"/>
          <w:color w:val="000000"/>
          <w:szCs w:val="28"/>
        </w:rPr>
        <w:t>е</w:t>
      </w:r>
      <w:r w:rsidR="006F0F2D">
        <w:rPr>
          <w:rFonts w:cs="Arial"/>
          <w:color w:val="000000"/>
          <w:szCs w:val="28"/>
        </w:rPr>
        <w:t xml:space="preserve"> </w:t>
      </w:r>
      <w:r w:rsidR="00F4442A" w:rsidRPr="002A6A9B">
        <w:t xml:space="preserve">о повторном проведении </w:t>
      </w:r>
      <w:r w:rsidR="00EB103B" w:rsidRPr="002A6A9B">
        <w:t>Конкурс</w:t>
      </w:r>
      <w:r w:rsidR="00F4442A" w:rsidRPr="002A6A9B">
        <w:t>а</w:t>
      </w:r>
      <w:r w:rsidR="00C86D5E">
        <w:t>.</w:t>
      </w:r>
    </w:p>
    <w:p w14:paraId="07C9102E" w14:textId="77777777" w:rsidR="00FE4D6C" w:rsidRPr="002A6A9B" w:rsidRDefault="00FE4D6C" w:rsidP="00CB2592">
      <w:pPr>
        <w:tabs>
          <w:tab w:val="left" w:pos="426"/>
        </w:tabs>
        <w:ind w:left="420" w:firstLine="289"/>
        <w:rPr>
          <w:rFonts w:cs="Arial"/>
          <w:szCs w:val="28"/>
        </w:rPr>
      </w:pPr>
    </w:p>
    <w:p w14:paraId="108239A0" w14:textId="53C03FB4" w:rsidR="00CC4D8F" w:rsidRDefault="00822C3E" w:rsidP="00CB2592">
      <w:pPr>
        <w:tabs>
          <w:tab w:val="left" w:pos="426"/>
          <w:tab w:val="left" w:pos="1134"/>
        </w:tabs>
        <w:ind w:left="420" w:firstLine="289"/>
        <w:jc w:val="center"/>
        <w:rPr>
          <w:rFonts w:cs="Arial"/>
          <w:b/>
          <w:bCs/>
          <w:szCs w:val="28"/>
          <w:lang w:val="kk-KZ"/>
        </w:rPr>
      </w:pPr>
      <w:r w:rsidRPr="002A6A9B">
        <w:rPr>
          <w:rFonts w:cs="Arial"/>
          <w:b/>
          <w:bCs/>
          <w:szCs w:val="28"/>
        </w:rPr>
        <w:t xml:space="preserve">Глава </w:t>
      </w:r>
      <w:r w:rsidR="003C39E2" w:rsidRPr="002A6A9B">
        <w:rPr>
          <w:rFonts w:cs="Arial"/>
          <w:b/>
          <w:bCs/>
          <w:szCs w:val="28"/>
        </w:rPr>
        <w:t>10</w:t>
      </w:r>
      <w:r w:rsidR="00CC4D8F" w:rsidRPr="002A6A9B">
        <w:rPr>
          <w:rFonts w:cs="Arial"/>
          <w:b/>
          <w:bCs/>
          <w:szCs w:val="28"/>
        </w:rPr>
        <w:t>.</w:t>
      </w:r>
      <w:r w:rsidR="00CC4D8F" w:rsidRPr="002A6A9B">
        <w:rPr>
          <w:rFonts w:cs="Arial"/>
          <w:b/>
          <w:bCs/>
          <w:szCs w:val="28"/>
        </w:rPr>
        <w:tab/>
        <w:t xml:space="preserve">Выездное обследование материально-технической базы участника </w:t>
      </w:r>
      <w:r w:rsidR="00EB103B" w:rsidRPr="002A6A9B">
        <w:rPr>
          <w:rFonts w:cs="Arial"/>
          <w:b/>
          <w:bCs/>
          <w:szCs w:val="28"/>
        </w:rPr>
        <w:t>Конкурс</w:t>
      </w:r>
      <w:r w:rsidR="00CC4D8F" w:rsidRPr="002A6A9B">
        <w:rPr>
          <w:rFonts w:cs="Arial"/>
          <w:b/>
          <w:bCs/>
          <w:szCs w:val="28"/>
        </w:rPr>
        <w:t>а</w:t>
      </w:r>
    </w:p>
    <w:p w14:paraId="01E0267D" w14:textId="77777777" w:rsidR="00625928" w:rsidRPr="00625928" w:rsidRDefault="00625928" w:rsidP="00CB2592">
      <w:pPr>
        <w:tabs>
          <w:tab w:val="left" w:pos="426"/>
          <w:tab w:val="left" w:pos="1134"/>
        </w:tabs>
        <w:ind w:left="420" w:firstLine="289"/>
        <w:jc w:val="center"/>
        <w:rPr>
          <w:rFonts w:cs="Arial"/>
          <w:b/>
          <w:bCs/>
          <w:szCs w:val="28"/>
          <w:lang w:val="kk-KZ"/>
        </w:rPr>
      </w:pPr>
    </w:p>
    <w:p w14:paraId="37A5D6BD" w14:textId="5C6EB84A" w:rsidR="00DE45EC" w:rsidRPr="002A6A9B" w:rsidRDefault="003C39E2" w:rsidP="00CB2592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.1.</w:t>
      </w:r>
      <w:r w:rsidR="00CC4D8F" w:rsidRPr="002A6A9B">
        <w:rPr>
          <w:rFonts w:cs="Arial"/>
          <w:szCs w:val="28"/>
        </w:rPr>
        <w:tab/>
        <w:t xml:space="preserve">Материально-техническая база </w:t>
      </w:r>
      <w:r w:rsidR="00E5074C">
        <w:rPr>
          <w:rFonts w:cs="Arial"/>
          <w:szCs w:val="28"/>
        </w:rPr>
        <w:t>Потенциального арендатора</w:t>
      </w:r>
      <w:r w:rsidR="00CC4D8F" w:rsidRPr="002A6A9B">
        <w:rPr>
          <w:rFonts w:cs="Arial"/>
          <w:szCs w:val="28"/>
        </w:rPr>
        <w:t xml:space="preserve"> </w:t>
      </w:r>
      <w:r w:rsidR="00535293" w:rsidRPr="002A6A9B">
        <w:rPr>
          <w:rFonts w:cs="Arial"/>
          <w:szCs w:val="28"/>
        </w:rPr>
        <w:t xml:space="preserve">подлежит обследованию </w:t>
      </w:r>
      <w:r w:rsidR="00CC4D8F" w:rsidRPr="002A6A9B">
        <w:rPr>
          <w:rFonts w:cs="Arial"/>
          <w:szCs w:val="28"/>
        </w:rPr>
        <w:t>на основании акта согласно нижеуказанных параметрам.</w:t>
      </w:r>
    </w:p>
    <w:p w14:paraId="365C4432" w14:textId="77777777" w:rsidR="00320A74" w:rsidRPr="002A6A9B" w:rsidRDefault="00320A74" w:rsidP="00CB2592">
      <w:pPr>
        <w:tabs>
          <w:tab w:val="left" w:pos="851"/>
        </w:tabs>
        <w:ind w:firstLine="709"/>
        <w:jc w:val="both"/>
        <w:rPr>
          <w:rFonts w:cs="Arial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3"/>
        <w:gridCol w:w="5796"/>
        <w:gridCol w:w="1644"/>
        <w:gridCol w:w="1654"/>
      </w:tblGrid>
      <w:tr w:rsidR="003C0E90" w:rsidRPr="002A6A9B" w14:paraId="56448C14" w14:textId="7EB1DC78" w:rsidTr="004772A5">
        <w:tc>
          <w:tcPr>
            <w:tcW w:w="533" w:type="dxa"/>
            <w:vAlign w:val="center"/>
          </w:tcPr>
          <w:p w14:paraId="0FD8A7AB" w14:textId="142F3340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796" w:type="dxa"/>
            <w:vAlign w:val="center"/>
          </w:tcPr>
          <w:p w14:paraId="05A4FD2D" w14:textId="09785CB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1644" w:type="dxa"/>
            <w:vAlign w:val="center"/>
          </w:tcPr>
          <w:p w14:paraId="259167B7" w14:textId="75EB9D4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Наличие</w:t>
            </w:r>
          </w:p>
        </w:tc>
        <w:tc>
          <w:tcPr>
            <w:tcW w:w="1654" w:type="dxa"/>
          </w:tcPr>
          <w:p w14:paraId="0863E507" w14:textId="4B9034A7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A6A9B">
              <w:rPr>
                <w:rFonts w:cs="Arial"/>
                <w:b/>
                <w:bCs/>
                <w:sz w:val="22"/>
                <w:szCs w:val="22"/>
              </w:rPr>
              <w:t>Исправность</w:t>
            </w:r>
          </w:p>
        </w:tc>
      </w:tr>
      <w:tr w:rsidR="003C0E90" w:rsidRPr="002A6A9B" w14:paraId="56BEF240" w14:textId="7B55F3B6" w:rsidTr="004772A5">
        <w:tc>
          <w:tcPr>
            <w:tcW w:w="533" w:type="dxa"/>
            <w:vAlign w:val="center"/>
          </w:tcPr>
          <w:p w14:paraId="1EBEC8BD" w14:textId="3CA34F94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796" w:type="dxa"/>
            <w:vAlign w:val="center"/>
          </w:tcPr>
          <w:p w14:paraId="1827BC9A" w14:textId="52B14BA9" w:rsidR="003C0E90" w:rsidRPr="002A6A9B" w:rsidRDefault="003C0E90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одного производственного цеха для заготовки продуктов питания</w:t>
            </w:r>
          </w:p>
        </w:tc>
        <w:tc>
          <w:tcPr>
            <w:tcW w:w="1644" w:type="dxa"/>
            <w:vAlign w:val="center"/>
          </w:tcPr>
          <w:p w14:paraId="477B0D6D" w14:textId="585ECAF0" w:rsidR="003C0E90" w:rsidRPr="002A6A9B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2B7399D6" w14:textId="2E180BFE" w:rsidR="003C0E90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6C03578C" w14:textId="0CE15F04" w:rsidTr="004772A5">
        <w:tc>
          <w:tcPr>
            <w:tcW w:w="533" w:type="dxa"/>
            <w:vAlign w:val="center"/>
          </w:tcPr>
          <w:p w14:paraId="7660716A" w14:textId="6031D44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796" w:type="dxa"/>
            <w:vAlign w:val="center"/>
          </w:tcPr>
          <w:p w14:paraId="6CEBEC7C" w14:textId="591EAA66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двух складских помещений для хранения продуктов питания</w:t>
            </w:r>
          </w:p>
        </w:tc>
        <w:tc>
          <w:tcPr>
            <w:tcW w:w="1644" w:type="dxa"/>
            <w:vAlign w:val="center"/>
          </w:tcPr>
          <w:p w14:paraId="31DC505A" w14:textId="3A7B5B4A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3D06DFBD" w14:textId="6D1D667E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3B619054" w14:textId="4BC233D8" w:rsidTr="004772A5">
        <w:tc>
          <w:tcPr>
            <w:tcW w:w="533" w:type="dxa"/>
            <w:vAlign w:val="center"/>
          </w:tcPr>
          <w:p w14:paraId="18DFED3D" w14:textId="36118063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796" w:type="dxa"/>
            <w:vAlign w:val="center"/>
          </w:tcPr>
          <w:p w14:paraId="619CFB46" w14:textId="18CA28D7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 xml:space="preserve">Наличие используемого оборудования включая холодильные оборудования (не менее 1 единицы, объемом не менее 1 000 литров), стиральные машины (не менее 1 единицы, объемом не менее 5 кг.), жарочные поверхности (не менее 2 единиц) </w:t>
            </w:r>
          </w:p>
        </w:tc>
        <w:tc>
          <w:tcPr>
            <w:tcW w:w="1644" w:type="dxa"/>
            <w:vAlign w:val="center"/>
          </w:tcPr>
          <w:p w14:paraId="5E609C85" w14:textId="64169BC5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744BCBAB" w14:textId="0E976C05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06CD07C7" w14:textId="1AD15609" w:rsidTr="004772A5">
        <w:tc>
          <w:tcPr>
            <w:tcW w:w="533" w:type="dxa"/>
            <w:vAlign w:val="center"/>
          </w:tcPr>
          <w:p w14:paraId="65DC8E18" w14:textId="34C038B0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796" w:type="dxa"/>
            <w:vAlign w:val="center"/>
          </w:tcPr>
          <w:p w14:paraId="594422DB" w14:textId="6AFD9CE2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бытовой комнаты для персонала, оборудованной шкафами для спецодежды и личных вещей</w:t>
            </w:r>
          </w:p>
        </w:tc>
        <w:tc>
          <w:tcPr>
            <w:tcW w:w="1644" w:type="dxa"/>
            <w:vAlign w:val="center"/>
          </w:tcPr>
          <w:p w14:paraId="25FA1A3B" w14:textId="343E9E9A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6BDE54EF" w14:textId="36ADB9AE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  <w:tr w:rsidR="004772A5" w:rsidRPr="002A6A9B" w14:paraId="379E8E77" w14:textId="4B6D4178" w:rsidTr="004772A5">
        <w:tc>
          <w:tcPr>
            <w:tcW w:w="533" w:type="dxa"/>
            <w:vAlign w:val="center"/>
          </w:tcPr>
          <w:p w14:paraId="0900B208" w14:textId="0E71C8AD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796" w:type="dxa"/>
            <w:vAlign w:val="center"/>
          </w:tcPr>
          <w:p w14:paraId="7ABA8930" w14:textId="0744036F" w:rsidR="004772A5" w:rsidRPr="002A6A9B" w:rsidRDefault="004772A5" w:rsidP="004772A5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Наличие не менее одной автотранспортной техники с холодильным оборудованием</w:t>
            </w:r>
          </w:p>
        </w:tc>
        <w:tc>
          <w:tcPr>
            <w:tcW w:w="1644" w:type="dxa"/>
            <w:vAlign w:val="center"/>
          </w:tcPr>
          <w:p w14:paraId="612DDDB0" w14:textId="6CF4262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2A6A9B">
              <w:rPr>
                <w:rFonts w:cs="Arial"/>
                <w:sz w:val="22"/>
                <w:szCs w:val="22"/>
              </w:rPr>
              <w:t>Имеется/ не имеется</w:t>
            </w:r>
          </w:p>
        </w:tc>
        <w:tc>
          <w:tcPr>
            <w:tcW w:w="1654" w:type="dxa"/>
            <w:vAlign w:val="center"/>
          </w:tcPr>
          <w:p w14:paraId="3975811F" w14:textId="1AAC219C" w:rsidR="004772A5" w:rsidRPr="002A6A9B" w:rsidRDefault="004772A5" w:rsidP="004772A5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Да/нет</w:t>
            </w:r>
          </w:p>
        </w:tc>
      </w:tr>
    </w:tbl>
    <w:p w14:paraId="5C0D0D7F" w14:textId="77777777" w:rsidR="00DE45EC" w:rsidRPr="002A6A9B" w:rsidRDefault="00DE45EC" w:rsidP="00CB2592">
      <w:pPr>
        <w:tabs>
          <w:tab w:val="left" w:pos="851"/>
        </w:tabs>
        <w:ind w:firstLine="289"/>
        <w:jc w:val="both"/>
        <w:rPr>
          <w:rFonts w:cs="Arial"/>
          <w:szCs w:val="28"/>
        </w:rPr>
      </w:pPr>
    </w:p>
    <w:p w14:paraId="7B396D5D" w14:textId="72D300E2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.2.</w:t>
      </w:r>
      <w:r w:rsidR="00CC4D8F" w:rsidRPr="002A6A9B">
        <w:rPr>
          <w:rFonts w:cs="Arial"/>
          <w:szCs w:val="28"/>
        </w:rPr>
        <w:tab/>
        <w:t xml:space="preserve">Выездное обследование осуществляется работниками из числа членов Комиссии и/или уполномоченных представителей Организатора, согласно приказу </w:t>
      </w:r>
      <w:r w:rsidR="00FE5769">
        <w:rPr>
          <w:rFonts w:cs="Arial"/>
          <w:szCs w:val="28"/>
        </w:rPr>
        <w:t>Организатора</w:t>
      </w:r>
      <w:r w:rsidR="00CC4D8F" w:rsidRPr="002A6A9B">
        <w:rPr>
          <w:rFonts w:cs="Arial"/>
          <w:szCs w:val="28"/>
        </w:rPr>
        <w:t xml:space="preserve">, а также с участием </w:t>
      </w:r>
      <w:r w:rsidR="00E5074C">
        <w:rPr>
          <w:rFonts w:cs="Arial"/>
          <w:szCs w:val="28"/>
        </w:rPr>
        <w:t>Потенциального арендатора</w:t>
      </w:r>
      <w:r w:rsidR="00CC4D8F" w:rsidRPr="002A6A9B">
        <w:rPr>
          <w:rFonts w:cs="Arial"/>
          <w:szCs w:val="28"/>
        </w:rPr>
        <w:t xml:space="preserve">, после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 </w:t>
      </w:r>
      <w:r w:rsidR="00E5074C">
        <w:rPr>
          <w:rFonts w:cs="Arial"/>
          <w:szCs w:val="28"/>
        </w:rPr>
        <w:lastRenderedPageBreak/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CC4D8F" w:rsidRPr="002A6A9B">
        <w:rPr>
          <w:rFonts w:cs="Arial"/>
          <w:szCs w:val="28"/>
        </w:rPr>
        <w:t xml:space="preserve">согласно протоколу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Заявок, на соответствие материально-технической базы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CC4D8F" w:rsidRPr="002A6A9B">
        <w:rPr>
          <w:rFonts w:cs="Arial"/>
          <w:szCs w:val="28"/>
        </w:rPr>
        <w:t xml:space="preserve">требованиям </w:t>
      </w:r>
      <w:r w:rsidR="00C07279" w:rsidRPr="002A6A9B">
        <w:rPr>
          <w:rFonts w:cs="Arial"/>
          <w:szCs w:val="28"/>
        </w:rPr>
        <w:t xml:space="preserve">Главы 7 </w:t>
      </w:r>
      <w:r w:rsidR="00CC4D8F" w:rsidRPr="002A6A9B">
        <w:rPr>
          <w:rFonts w:cs="Arial"/>
          <w:szCs w:val="28"/>
        </w:rPr>
        <w:t xml:space="preserve">настоящих Правил. </w:t>
      </w:r>
    </w:p>
    <w:p w14:paraId="65257A13" w14:textId="70768B84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.3.</w:t>
      </w:r>
      <w:r w:rsidR="00CC4D8F" w:rsidRPr="002A6A9B">
        <w:rPr>
          <w:rFonts w:cs="Arial"/>
          <w:szCs w:val="28"/>
        </w:rPr>
        <w:tab/>
        <w:t xml:space="preserve">Выездное обследование осуществляется с даты подписания протокола рассмотрения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 xml:space="preserve">ных Заявок </w:t>
      </w:r>
      <w:r w:rsidR="00E5074C">
        <w:rPr>
          <w:rFonts w:cs="Arial"/>
          <w:szCs w:val="28"/>
        </w:rPr>
        <w:t>Потенциального арендатора</w:t>
      </w:r>
      <w:r w:rsidR="00E5074C" w:rsidRPr="002A6A9B">
        <w:rPr>
          <w:rFonts w:cs="Arial"/>
          <w:szCs w:val="28"/>
        </w:rPr>
        <w:t xml:space="preserve"> </w:t>
      </w:r>
      <w:r w:rsidR="003C0E90" w:rsidRPr="002A6A9B">
        <w:rPr>
          <w:rFonts w:cs="Arial"/>
          <w:szCs w:val="28"/>
        </w:rPr>
        <w:t>не позднее</w:t>
      </w:r>
      <w:r w:rsidR="00CC4D8F" w:rsidRPr="002A6A9B">
        <w:rPr>
          <w:rFonts w:cs="Arial"/>
          <w:szCs w:val="28"/>
        </w:rPr>
        <w:t xml:space="preserve"> 5 (пяти) </w:t>
      </w:r>
      <w:r w:rsidR="00C07279" w:rsidRPr="002A6A9B">
        <w:rPr>
          <w:rFonts w:cs="Arial"/>
          <w:szCs w:val="28"/>
        </w:rPr>
        <w:t>рабочих</w:t>
      </w:r>
      <w:r w:rsidR="00CC4D8F" w:rsidRPr="002A6A9B">
        <w:rPr>
          <w:rFonts w:cs="Arial"/>
          <w:szCs w:val="28"/>
        </w:rPr>
        <w:t xml:space="preserve"> дней. </w:t>
      </w:r>
    </w:p>
    <w:p w14:paraId="69C91D51" w14:textId="07C4C664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.4.</w:t>
      </w:r>
      <w:r w:rsidR="00CC4D8F" w:rsidRPr="002A6A9B">
        <w:rPr>
          <w:rFonts w:cs="Arial"/>
          <w:szCs w:val="28"/>
        </w:rPr>
        <w:tab/>
        <w:t xml:space="preserve">Итоги выездного обследования оформляются актом обследования с участием членов Комиссии и/или уполномоченных представителей Организатора, а также </w:t>
      </w:r>
      <w:r w:rsidR="00E5074C">
        <w:rPr>
          <w:rFonts w:cs="Arial"/>
          <w:szCs w:val="28"/>
        </w:rPr>
        <w:t>Потенциальн</w:t>
      </w:r>
      <w:r w:rsidR="00073F57">
        <w:rPr>
          <w:rFonts w:cs="Arial"/>
          <w:szCs w:val="28"/>
        </w:rPr>
        <w:t>ыми</w:t>
      </w:r>
      <w:r w:rsidR="00E5074C">
        <w:rPr>
          <w:rFonts w:cs="Arial"/>
          <w:szCs w:val="28"/>
        </w:rPr>
        <w:t xml:space="preserve"> арендатора</w:t>
      </w:r>
      <w:r w:rsidR="00073F57">
        <w:rPr>
          <w:rFonts w:cs="Arial"/>
          <w:szCs w:val="28"/>
        </w:rPr>
        <w:t>ми</w:t>
      </w:r>
      <w:r w:rsidR="00CC4D8F" w:rsidRPr="002A6A9B">
        <w:rPr>
          <w:rFonts w:cs="Arial"/>
          <w:szCs w:val="28"/>
        </w:rPr>
        <w:t>, получившим</w:t>
      </w:r>
      <w:r w:rsidR="00073F57">
        <w:rPr>
          <w:rFonts w:cs="Arial"/>
          <w:szCs w:val="28"/>
        </w:rPr>
        <w:t>и</w:t>
      </w:r>
      <w:r w:rsidR="00CC4D8F" w:rsidRPr="002A6A9B">
        <w:rPr>
          <w:rFonts w:cs="Arial"/>
          <w:szCs w:val="28"/>
        </w:rPr>
        <w:t xml:space="preserve"> допуск к выездному обследованию, согласно Правилам. </w:t>
      </w:r>
    </w:p>
    <w:p w14:paraId="63769446" w14:textId="5C77E56A" w:rsidR="00CC4D8F" w:rsidRPr="002A6A9B" w:rsidRDefault="003C39E2" w:rsidP="008F09EE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.5.</w:t>
      </w:r>
      <w:r w:rsidR="00CC4D8F" w:rsidRPr="002A6A9B">
        <w:rPr>
          <w:rFonts w:cs="Arial"/>
          <w:szCs w:val="28"/>
        </w:rPr>
        <w:tab/>
        <w:t xml:space="preserve">По результатам выездного обследования материально-технической базы </w:t>
      </w:r>
      <w:r w:rsidR="00FE5769" w:rsidRPr="00FE5769">
        <w:rPr>
          <w:rFonts w:cs="Arial"/>
          <w:szCs w:val="28"/>
        </w:rPr>
        <w:t xml:space="preserve">Потенциального арендатора </w:t>
      </w:r>
      <w:r w:rsidR="00CC4D8F" w:rsidRPr="002A6A9B">
        <w:rPr>
          <w:rFonts w:cs="Arial"/>
          <w:szCs w:val="28"/>
        </w:rPr>
        <w:t xml:space="preserve">Комиссия на основании акта обследования подводит итоги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>а.</w:t>
      </w:r>
    </w:p>
    <w:p w14:paraId="57233831" w14:textId="74B0A9FC" w:rsidR="00CC4D8F" w:rsidRPr="002A6A9B" w:rsidRDefault="003C39E2" w:rsidP="008F09EE">
      <w:pPr>
        <w:tabs>
          <w:tab w:val="left" w:pos="851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.6.</w:t>
      </w:r>
      <w:r w:rsidR="00CC4D8F" w:rsidRPr="002A6A9B">
        <w:rPr>
          <w:rFonts w:cs="Arial"/>
          <w:szCs w:val="28"/>
        </w:rPr>
        <w:tab/>
        <w:t xml:space="preserve">Заседания/решения Комиссии оформляются протоколами, которые подписываются членами Комиссии </w:t>
      </w:r>
      <w:r w:rsidR="001C10C1">
        <w:rPr>
          <w:rFonts w:cs="Arial"/>
          <w:szCs w:val="28"/>
        </w:rPr>
        <w:t xml:space="preserve">принимавших участие на соответствующей процедуре </w:t>
      </w:r>
      <w:r w:rsidR="00CC4D8F" w:rsidRPr="002A6A9B">
        <w:rPr>
          <w:rFonts w:cs="Arial"/>
          <w:szCs w:val="28"/>
        </w:rPr>
        <w:t xml:space="preserve"> (Председателем и/или заместителем председателя, членами и секретарем Комиссии).</w:t>
      </w:r>
    </w:p>
    <w:p w14:paraId="7D2F85D1" w14:textId="1C3F2A78" w:rsidR="00CC4D8F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.7.</w:t>
      </w:r>
      <w:r w:rsidR="00CC4D8F" w:rsidRPr="002A6A9B">
        <w:rPr>
          <w:rFonts w:cs="Arial"/>
          <w:szCs w:val="28"/>
        </w:rPr>
        <w:tab/>
        <w:t>В случае несогласия с решением Комиссии любой член состава Комиссии имеет право на особое мнение, которое должно быть изложено в письменном виде в течение 1 (одного) рабочего дня и приложено к протоколу заседания Комиссии.</w:t>
      </w:r>
    </w:p>
    <w:p w14:paraId="5E9CFB52" w14:textId="0FD7B5AD" w:rsidR="00C07279" w:rsidRPr="002A6A9B" w:rsidRDefault="003C39E2" w:rsidP="008F09EE">
      <w:pPr>
        <w:tabs>
          <w:tab w:val="left" w:pos="709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07279" w:rsidRPr="002A6A9B">
        <w:rPr>
          <w:rFonts w:cs="Arial"/>
          <w:szCs w:val="28"/>
        </w:rPr>
        <w:t xml:space="preserve">.8. При наличии письменного </w:t>
      </w:r>
      <w:r w:rsidR="004441EF" w:rsidRPr="002A6A9B">
        <w:rPr>
          <w:rFonts w:cs="Arial"/>
          <w:szCs w:val="28"/>
        </w:rPr>
        <w:t>несогласия</w:t>
      </w:r>
      <w:r w:rsidR="00C07279" w:rsidRPr="002A6A9B">
        <w:rPr>
          <w:rFonts w:cs="Arial"/>
          <w:szCs w:val="28"/>
        </w:rPr>
        <w:t xml:space="preserve"> с результатами членов Конкурсной комиссии</w:t>
      </w:r>
      <w:r w:rsidR="004441EF" w:rsidRPr="002A6A9B">
        <w:rPr>
          <w:rFonts w:cs="Arial"/>
          <w:szCs w:val="28"/>
        </w:rPr>
        <w:t xml:space="preserve">, Председателем конкурсной комиссии определяется дата повторного рассмотрения Конкурсных заявок, поданных участниками Конкурса. Сроки пересмотра Конкурсных заявок составляют не более </w:t>
      </w:r>
      <w:r w:rsidR="003C0E90" w:rsidRPr="002A6A9B">
        <w:rPr>
          <w:rFonts w:cs="Arial"/>
          <w:szCs w:val="28"/>
        </w:rPr>
        <w:t xml:space="preserve">3 </w:t>
      </w:r>
      <w:r w:rsidR="004441EF" w:rsidRPr="002A6A9B">
        <w:rPr>
          <w:rFonts w:cs="Arial"/>
          <w:szCs w:val="28"/>
        </w:rPr>
        <w:t>рабочих дней с даты письменного несогласия одного или более членов Комиссии.</w:t>
      </w:r>
    </w:p>
    <w:p w14:paraId="1B14FD21" w14:textId="215159F9" w:rsidR="00CC4D8F" w:rsidRPr="002A6A9B" w:rsidRDefault="003C39E2" w:rsidP="008F09EE">
      <w:pPr>
        <w:tabs>
          <w:tab w:val="left" w:pos="567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10</w:t>
      </w:r>
      <w:r w:rsidR="00CC4D8F" w:rsidRPr="002A6A9B">
        <w:rPr>
          <w:rFonts w:cs="Arial"/>
          <w:szCs w:val="28"/>
        </w:rPr>
        <w:t>.</w:t>
      </w:r>
      <w:r w:rsidR="004441EF" w:rsidRPr="002A6A9B">
        <w:rPr>
          <w:rFonts w:cs="Arial"/>
          <w:szCs w:val="28"/>
        </w:rPr>
        <w:t>9</w:t>
      </w:r>
      <w:r w:rsidR="00CC4D8F" w:rsidRPr="002A6A9B">
        <w:rPr>
          <w:rFonts w:cs="Arial"/>
          <w:szCs w:val="28"/>
        </w:rPr>
        <w:t>.</w:t>
      </w:r>
      <w:r w:rsidR="00CC4D8F" w:rsidRPr="002A6A9B">
        <w:rPr>
          <w:rFonts w:cs="Arial"/>
          <w:szCs w:val="28"/>
        </w:rPr>
        <w:tab/>
        <w:t xml:space="preserve">Выездное обследование материально-технической базы не распространяется на </w:t>
      </w:r>
      <w:r w:rsidR="00EB103B" w:rsidRPr="002A6A9B">
        <w:rPr>
          <w:rFonts w:cs="Arial"/>
          <w:szCs w:val="28"/>
        </w:rPr>
        <w:t>Конкурс</w:t>
      </w:r>
      <w:r w:rsidR="00CC4D8F" w:rsidRPr="002A6A9B">
        <w:rPr>
          <w:rFonts w:cs="Arial"/>
          <w:szCs w:val="28"/>
        </w:rPr>
        <w:t>, проводимый по электропоездам.</w:t>
      </w:r>
    </w:p>
    <w:p w14:paraId="169F2201" w14:textId="77777777" w:rsidR="00CC4D8F" w:rsidRPr="002A6A9B" w:rsidRDefault="00CC4D8F" w:rsidP="00CB2592">
      <w:pPr>
        <w:tabs>
          <w:tab w:val="left" w:pos="426"/>
        </w:tabs>
        <w:ind w:left="420" w:firstLine="289"/>
        <w:rPr>
          <w:rFonts w:cs="Arial"/>
          <w:szCs w:val="28"/>
        </w:rPr>
      </w:pPr>
    </w:p>
    <w:p w14:paraId="63444078" w14:textId="07CED596" w:rsidR="00F4442A" w:rsidRPr="002A6A9B" w:rsidRDefault="00822C3E" w:rsidP="00CB2592">
      <w:pPr>
        <w:tabs>
          <w:tab w:val="left" w:pos="0"/>
        </w:tabs>
        <w:ind w:left="72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3C39E2" w:rsidRPr="002A6A9B">
        <w:rPr>
          <w:rFonts w:cs="Arial"/>
          <w:b/>
          <w:bCs/>
          <w:szCs w:val="28"/>
        </w:rPr>
        <w:t>1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 xml:space="preserve">Порядок подведения итогов </w:t>
      </w:r>
      <w:r w:rsidR="00EB103B" w:rsidRPr="002A6A9B">
        <w:rPr>
          <w:rFonts w:cs="Arial"/>
          <w:b/>
          <w:bCs/>
          <w:szCs w:val="28"/>
        </w:rPr>
        <w:t>Конкурс</w:t>
      </w:r>
      <w:r w:rsidR="00F4442A" w:rsidRPr="002A6A9B">
        <w:rPr>
          <w:rFonts w:cs="Arial"/>
          <w:b/>
          <w:bCs/>
          <w:szCs w:val="28"/>
        </w:rPr>
        <w:t xml:space="preserve">а </w:t>
      </w:r>
    </w:p>
    <w:p w14:paraId="566DBAFB" w14:textId="77777777" w:rsidR="004441EF" w:rsidRPr="002A6A9B" w:rsidRDefault="004441EF" w:rsidP="00CB2592">
      <w:pPr>
        <w:tabs>
          <w:tab w:val="left" w:pos="0"/>
        </w:tabs>
        <w:ind w:left="720"/>
        <w:jc w:val="center"/>
        <w:rPr>
          <w:rFonts w:cs="Arial"/>
          <w:b/>
          <w:bCs/>
          <w:szCs w:val="28"/>
        </w:rPr>
      </w:pPr>
    </w:p>
    <w:p w14:paraId="4C6A17E8" w14:textId="3EFC8066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3C39E2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 xml:space="preserve">.1. По итогам выездного обследования в течение 3 (трех) </w:t>
      </w:r>
      <w:r w:rsidR="0036380D" w:rsidRPr="002A6A9B">
        <w:rPr>
          <w:rFonts w:cs="Arial"/>
          <w:szCs w:val="28"/>
        </w:rPr>
        <w:t>рабочих</w:t>
      </w:r>
      <w:r w:rsidR="00F4442A" w:rsidRPr="002A6A9B">
        <w:rPr>
          <w:rFonts w:cs="Arial"/>
          <w:szCs w:val="28"/>
        </w:rPr>
        <w:t xml:space="preserve"> дней Комиссия с последней даты составления акта выездного обследования подводит итоги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с оформлением протокола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 в соответствии с Приложением №6 к настоящим Правилам, который подписывается Председателем и членами Комиссии.</w:t>
      </w:r>
    </w:p>
    <w:p w14:paraId="1D23F0BB" w14:textId="766EBCC8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3C39E2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 xml:space="preserve">.2. Заявка Участника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а, не предоставившая доступ к материально-технической базе при выездном обследовании, отклоняется. </w:t>
      </w:r>
    </w:p>
    <w:p w14:paraId="3C37F192" w14:textId="70DF7044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3</w:t>
      </w:r>
      <w:r w:rsidR="00F4442A" w:rsidRPr="002A6A9B">
        <w:rPr>
          <w:rFonts w:cs="Arial"/>
          <w:szCs w:val="28"/>
        </w:rPr>
        <w:t xml:space="preserve">. Победителем признается </w:t>
      </w:r>
      <w:r w:rsidR="00256E1C">
        <w:rPr>
          <w:rFonts w:cs="Arial"/>
          <w:szCs w:val="28"/>
        </w:rPr>
        <w:t>Потенциальный арендатор</w:t>
      </w:r>
      <w:r w:rsidR="00F4442A" w:rsidRPr="002A6A9B">
        <w:rPr>
          <w:rFonts w:cs="Arial"/>
          <w:szCs w:val="28"/>
        </w:rPr>
        <w:t xml:space="preserve">, </w:t>
      </w:r>
      <w:r w:rsidR="004441EF" w:rsidRPr="002A6A9B">
        <w:rPr>
          <w:rFonts w:cs="Arial"/>
          <w:szCs w:val="28"/>
        </w:rPr>
        <w:t>Заявка на участие которого соответствует</w:t>
      </w:r>
      <w:r w:rsidR="00F4442A" w:rsidRPr="002A6A9B">
        <w:rPr>
          <w:rFonts w:cs="Arial"/>
          <w:szCs w:val="28"/>
        </w:rPr>
        <w:t xml:space="preserve"> требованиям </w:t>
      </w:r>
      <w:r w:rsidR="004441EF" w:rsidRPr="002A6A9B">
        <w:rPr>
          <w:rFonts w:cs="Arial"/>
          <w:szCs w:val="28"/>
        </w:rPr>
        <w:t xml:space="preserve">Конкурсной документации, </w:t>
      </w:r>
      <w:r w:rsidR="00F4442A" w:rsidRPr="002A6A9B">
        <w:rPr>
          <w:rFonts w:cs="Arial"/>
          <w:szCs w:val="28"/>
        </w:rPr>
        <w:lastRenderedPageBreak/>
        <w:t>предложивши</w:t>
      </w:r>
      <w:r w:rsidR="004441EF" w:rsidRPr="002A6A9B">
        <w:rPr>
          <w:rFonts w:cs="Arial"/>
          <w:szCs w:val="28"/>
        </w:rPr>
        <w:t>м</w:t>
      </w:r>
      <w:r w:rsidR="00F4442A" w:rsidRPr="002A6A9B">
        <w:rPr>
          <w:rFonts w:cs="Arial"/>
          <w:szCs w:val="28"/>
        </w:rPr>
        <w:t xml:space="preserve"> наибольшую месячную арендную ставку среди Участников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а;</w:t>
      </w:r>
    </w:p>
    <w:p w14:paraId="2F8022E7" w14:textId="0434EB93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4</w:t>
      </w:r>
      <w:r w:rsidR="00F4442A" w:rsidRPr="002A6A9B">
        <w:rPr>
          <w:rFonts w:cs="Arial"/>
          <w:szCs w:val="28"/>
        </w:rPr>
        <w:t xml:space="preserve">. При равенстве наибольшей предложенной месячной арендной ставки </w:t>
      </w:r>
      <w:r w:rsidR="00EA140A" w:rsidRPr="002A6A9B">
        <w:rPr>
          <w:rFonts w:cs="Arial"/>
          <w:szCs w:val="28"/>
        </w:rPr>
        <w:t xml:space="preserve">и соответствия требованиям пункта 8.1. Главы 8 настоящих Правил </w:t>
      </w:r>
      <w:r w:rsidR="00F4442A" w:rsidRPr="002A6A9B">
        <w:rPr>
          <w:rFonts w:cs="Arial"/>
          <w:szCs w:val="28"/>
        </w:rPr>
        <w:t xml:space="preserve">Участников </w:t>
      </w:r>
      <w:r w:rsidR="001C3854" w:rsidRPr="002A6A9B">
        <w:rPr>
          <w:rFonts w:cs="Arial"/>
          <w:szCs w:val="28"/>
        </w:rPr>
        <w:t>Конкурса Комиссия</w:t>
      </w:r>
      <w:r w:rsidR="00EA140A" w:rsidRPr="002A6A9B">
        <w:rPr>
          <w:rFonts w:cs="Arial"/>
          <w:szCs w:val="28"/>
        </w:rPr>
        <w:t xml:space="preserve"> определяет окончательное время и дату приема повторных ценовых предложений не более 1 (одного) рабочего дня. </w:t>
      </w:r>
    </w:p>
    <w:p w14:paraId="61C7BC07" w14:textId="50659613" w:rsidR="00F4442A" w:rsidRPr="002A6A9B" w:rsidRDefault="00515B94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1</w:t>
      </w:r>
      <w:r w:rsidR="00F4442A" w:rsidRPr="002A6A9B">
        <w:rPr>
          <w:rFonts w:cs="Arial"/>
          <w:szCs w:val="28"/>
        </w:rPr>
        <w:t>.</w:t>
      </w:r>
      <w:r w:rsidR="00596B57">
        <w:rPr>
          <w:rFonts w:cs="Arial"/>
          <w:szCs w:val="28"/>
        </w:rPr>
        <w:t>5</w:t>
      </w:r>
      <w:r w:rsidR="00F4442A" w:rsidRPr="002A6A9B">
        <w:rPr>
          <w:rFonts w:cs="Arial"/>
          <w:szCs w:val="28"/>
        </w:rPr>
        <w:t xml:space="preserve"> Организатор в </w:t>
      </w:r>
      <w:r w:rsidR="00F4442A" w:rsidRPr="002A6A9B">
        <w:rPr>
          <w:rFonts w:cs="Arial"/>
          <w:color w:val="000000"/>
          <w:szCs w:val="28"/>
        </w:rPr>
        <w:t xml:space="preserve">течение </w:t>
      </w:r>
      <w:r w:rsidR="004441EF" w:rsidRPr="002A6A9B">
        <w:rPr>
          <w:rFonts w:cs="Arial"/>
          <w:color w:val="000000"/>
          <w:szCs w:val="28"/>
        </w:rPr>
        <w:t>5</w:t>
      </w:r>
      <w:r w:rsidR="00F4442A" w:rsidRPr="002A6A9B">
        <w:rPr>
          <w:rFonts w:cs="Arial"/>
          <w:color w:val="000000"/>
          <w:szCs w:val="28"/>
        </w:rPr>
        <w:t xml:space="preserve"> (</w:t>
      </w:r>
      <w:r w:rsidR="004441EF" w:rsidRPr="002A6A9B">
        <w:rPr>
          <w:rFonts w:cs="Arial"/>
          <w:color w:val="000000"/>
          <w:szCs w:val="28"/>
        </w:rPr>
        <w:t>пяти</w:t>
      </w:r>
      <w:r w:rsidR="00F4442A" w:rsidRPr="002A6A9B">
        <w:rPr>
          <w:rFonts w:cs="Arial"/>
          <w:color w:val="000000"/>
          <w:szCs w:val="28"/>
        </w:rPr>
        <w:t>)</w:t>
      </w:r>
      <w:r w:rsidR="00F4442A" w:rsidRPr="002A6A9B">
        <w:rPr>
          <w:rFonts w:cs="Arial"/>
          <w:szCs w:val="28"/>
        </w:rPr>
        <w:t xml:space="preserve"> рабочих дней со дня подведения итогов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опубликовывает на веб-сайте Компании результаты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 xml:space="preserve">а (протокол об итогах </w:t>
      </w:r>
      <w:r w:rsidR="00EB103B" w:rsidRPr="002A6A9B">
        <w:rPr>
          <w:rFonts w:cs="Arial"/>
          <w:szCs w:val="28"/>
        </w:rPr>
        <w:t>Конкурс</w:t>
      </w:r>
      <w:r w:rsidR="00F4442A" w:rsidRPr="002A6A9B">
        <w:rPr>
          <w:rFonts w:cs="Arial"/>
          <w:szCs w:val="28"/>
        </w:rPr>
        <w:t>а) согласно Приложению №7 к настоящим Правилам.</w:t>
      </w:r>
    </w:p>
    <w:p w14:paraId="468536A7" w14:textId="77777777" w:rsidR="00F4442A" w:rsidRPr="002A6A9B" w:rsidRDefault="00F4442A" w:rsidP="00CB2592">
      <w:pPr>
        <w:autoSpaceDE w:val="0"/>
        <w:autoSpaceDN w:val="0"/>
        <w:ind w:left="567"/>
        <w:jc w:val="both"/>
        <w:rPr>
          <w:rFonts w:cs="Arial"/>
          <w:szCs w:val="28"/>
        </w:rPr>
      </w:pPr>
    </w:p>
    <w:p w14:paraId="7F8E83E6" w14:textId="5F5452F4" w:rsidR="00F4442A" w:rsidRDefault="00822C3E" w:rsidP="00CB2592">
      <w:pPr>
        <w:ind w:left="36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B624B6" w:rsidRPr="002A6A9B">
        <w:rPr>
          <w:rFonts w:cs="Arial"/>
          <w:b/>
          <w:bCs/>
          <w:szCs w:val="28"/>
        </w:rPr>
        <w:t>2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>Заключение Договора</w:t>
      </w:r>
    </w:p>
    <w:p w14:paraId="0BA2D2E4" w14:textId="77777777" w:rsidR="00C835C6" w:rsidRPr="002A6A9B" w:rsidRDefault="00C835C6" w:rsidP="00CB2592">
      <w:pPr>
        <w:ind w:left="360"/>
        <w:jc w:val="center"/>
        <w:rPr>
          <w:rFonts w:cs="Arial"/>
          <w:b/>
          <w:bCs/>
          <w:szCs w:val="28"/>
        </w:rPr>
      </w:pPr>
    </w:p>
    <w:p w14:paraId="19670997" w14:textId="41AD2C32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В течение 5 (пяти) рабочих дней со дня подписания протокола об итогах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подписывает и направляет Победителю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Договор для подписания.</w:t>
      </w:r>
    </w:p>
    <w:p w14:paraId="20E7A339" w14:textId="0445903A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Победитель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в течение 2-х (двух) рабочих дней с даты получения проекта Договора подписывает и направляет Договор Организатору либо уведомляет об отказе в заключении Договора в письменной форме.</w:t>
      </w:r>
    </w:p>
    <w:p w14:paraId="716D927A" w14:textId="22D7F7C2" w:rsidR="00F4442A" w:rsidRPr="002A6A9B" w:rsidRDefault="00F4442A" w:rsidP="008F09EE">
      <w:pPr>
        <w:pStyle w:val="1"/>
        <w:numPr>
          <w:ilvl w:val="1"/>
          <w:numId w:val="41"/>
        </w:numPr>
        <w:tabs>
          <w:tab w:val="left" w:pos="567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В случае отказа Победителя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а, в заключении договора по итогам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а, комиссия принимает решение:</w:t>
      </w:r>
    </w:p>
    <w:p w14:paraId="13994B2F" w14:textId="470B6E53" w:rsidR="00F4442A" w:rsidRPr="002A6A9B" w:rsidRDefault="00F4442A" w:rsidP="008F09EE">
      <w:pPr>
        <w:pStyle w:val="1"/>
        <w:tabs>
          <w:tab w:val="left" w:pos="567"/>
        </w:tabs>
        <w:ind w:left="709" w:hanging="142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1) о повторном проведении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а;</w:t>
      </w:r>
    </w:p>
    <w:p w14:paraId="7AE5FD19" w14:textId="54920266" w:rsidR="00F4442A" w:rsidRDefault="00F4442A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2A6A9B">
        <w:rPr>
          <w:rFonts w:ascii="Arial" w:hAnsi="Arial" w:cs="Arial"/>
          <w:sz w:val="28"/>
          <w:szCs w:val="28"/>
        </w:rPr>
        <w:t xml:space="preserve">2) о заключении Договора со вторым Победителем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а, в случае отказа второго Победителя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 xml:space="preserve">а – с третьим Победителем </w:t>
      </w:r>
      <w:r w:rsidR="00EB103B" w:rsidRPr="002A6A9B">
        <w:rPr>
          <w:rFonts w:ascii="Arial" w:hAnsi="Arial" w:cs="Arial"/>
          <w:sz w:val="28"/>
          <w:szCs w:val="28"/>
        </w:rPr>
        <w:t>Конкурс</w:t>
      </w:r>
      <w:r w:rsidRPr="002A6A9B">
        <w:rPr>
          <w:rFonts w:ascii="Arial" w:hAnsi="Arial" w:cs="Arial"/>
          <w:sz w:val="28"/>
          <w:szCs w:val="28"/>
        </w:rPr>
        <w:t>а и т.д.</w:t>
      </w:r>
    </w:p>
    <w:p w14:paraId="791DFBFA" w14:textId="77777777" w:rsidR="00975C3C" w:rsidRPr="00D865E1" w:rsidRDefault="00975C3C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1EEF1125" w14:textId="77777777" w:rsidR="00D865E1" w:rsidRPr="002A6A9B" w:rsidRDefault="00D865E1" w:rsidP="008F09E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7AF16AEA" w14:textId="7A33F75E" w:rsidR="00F4442A" w:rsidRPr="002A6A9B" w:rsidRDefault="00822C3E" w:rsidP="00CB2592">
      <w:pPr>
        <w:ind w:left="360"/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>Глава 1</w:t>
      </w:r>
      <w:r w:rsidR="00B624B6" w:rsidRPr="002A6A9B">
        <w:rPr>
          <w:rFonts w:cs="Arial"/>
          <w:b/>
          <w:bCs/>
          <w:szCs w:val="28"/>
        </w:rPr>
        <w:t>3</w:t>
      </w:r>
      <w:r w:rsidRPr="002A6A9B">
        <w:rPr>
          <w:rFonts w:cs="Arial"/>
          <w:b/>
          <w:bCs/>
          <w:szCs w:val="28"/>
        </w:rPr>
        <w:t xml:space="preserve">. </w:t>
      </w:r>
      <w:r w:rsidR="00F4442A" w:rsidRPr="002A6A9B">
        <w:rPr>
          <w:rFonts w:cs="Arial"/>
          <w:b/>
          <w:bCs/>
          <w:szCs w:val="28"/>
        </w:rPr>
        <w:t>Порядок формирования списка недобросовестных</w:t>
      </w:r>
    </w:p>
    <w:p w14:paraId="1A9F8DBE" w14:textId="782A7F4F" w:rsidR="00F4442A" w:rsidRPr="002A6A9B" w:rsidRDefault="00F4442A" w:rsidP="00CB2592">
      <w:pPr>
        <w:jc w:val="center"/>
        <w:rPr>
          <w:rFonts w:cs="Arial"/>
          <w:b/>
          <w:bCs/>
          <w:szCs w:val="28"/>
        </w:rPr>
      </w:pPr>
      <w:r w:rsidRPr="002A6A9B">
        <w:rPr>
          <w:rFonts w:cs="Arial"/>
          <w:b/>
          <w:bCs/>
          <w:szCs w:val="28"/>
        </w:rPr>
        <w:t xml:space="preserve">Участников/Победителей </w:t>
      </w:r>
      <w:r w:rsidR="00EB103B" w:rsidRPr="002A6A9B">
        <w:rPr>
          <w:rFonts w:cs="Arial"/>
          <w:b/>
          <w:bCs/>
          <w:szCs w:val="28"/>
        </w:rPr>
        <w:t>Конкурс</w:t>
      </w:r>
      <w:r w:rsidRPr="002A6A9B">
        <w:rPr>
          <w:rFonts w:cs="Arial"/>
          <w:b/>
          <w:bCs/>
          <w:szCs w:val="28"/>
        </w:rPr>
        <w:t>а и Арендаторов</w:t>
      </w:r>
    </w:p>
    <w:p w14:paraId="18B5815B" w14:textId="77777777" w:rsidR="004441EF" w:rsidRPr="002A6A9B" w:rsidRDefault="004441EF" w:rsidP="00CB2592">
      <w:pPr>
        <w:jc w:val="center"/>
        <w:rPr>
          <w:rFonts w:cs="Arial"/>
          <w:b/>
          <w:bCs/>
          <w:szCs w:val="28"/>
        </w:rPr>
      </w:pPr>
    </w:p>
    <w:p w14:paraId="760D79E0" w14:textId="16EA0BBA" w:rsidR="00F4442A" w:rsidRPr="002A6A9B" w:rsidRDefault="00F4442A" w:rsidP="00CB2592">
      <w:pPr>
        <w:pStyle w:val="ae"/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Список недобросовестных Участников/Победителей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и Арендаторов формируется Комиссией, в случаях:</w:t>
      </w:r>
    </w:p>
    <w:p w14:paraId="7E098DFE" w14:textId="7DB6A6F3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отказа Участника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в предоставлении доступа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>к материально-технической базе для осуществления выездного обследования, согласно Правилам;</w:t>
      </w:r>
    </w:p>
    <w:p w14:paraId="4F9940C9" w14:textId="4DB269F6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отказа Победителя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в заключении Договора</w:t>
      </w:r>
      <w:r w:rsidR="00651234" w:rsidRPr="002A6A9B">
        <w:rPr>
          <w:rFonts w:cs="Arial"/>
          <w:bCs/>
          <w:szCs w:val="28"/>
        </w:rPr>
        <w:t>;</w:t>
      </w:r>
    </w:p>
    <w:p w14:paraId="45572E12" w14:textId="617C45EC" w:rsidR="00F4442A" w:rsidRPr="002A6A9B" w:rsidRDefault="00F4442A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досрочного расторжения Договора в связи с ненадлежащим исполнением Договора Арендатором</w:t>
      </w:r>
      <w:r w:rsidR="0032651C" w:rsidRPr="002A6A9B">
        <w:rPr>
          <w:rFonts w:cs="Arial"/>
          <w:bCs/>
          <w:szCs w:val="28"/>
        </w:rPr>
        <w:t>;</w:t>
      </w:r>
    </w:p>
    <w:p w14:paraId="7C3AE969" w14:textId="21D57EFD" w:rsidR="00903B2E" w:rsidRPr="002A6A9B" w:rsidRDefault="00903B2E" w:rsidP="00CB2592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имеющейся за последние 12 месяцев до даты объявления Конкурса финансовой задолженности перед Организатором</w:t>
      </w:r>
      <w:r w:rsidR="006F1B09" w:rsidRPr="002A6A9B">
        <w:rPr>
          <w:rFonts w:cs="Arial"/>
          <w:bCs/>
          <w:szCs w:val="28"/>
        </w:rPr>
        <w:t xml:space="preserve"> или </w:t>
      </w:r>
      <w:r w:rsidR="00B76EF2" w:rsidRPr="002A6A9B">
        <w:rPr>
          <w:rFonts w:cs="Arial"/>
          <w:bCs/>
          <w:szCs w:val="28"/>
        </w:rPr>
        <w:lastRenderedPageBreak/>
        <w:t>вступившее в законную силу решение суда за нарушение законодательства в области санитарно-эпидемиологических требований</w:t>
      </w:r>
      <w:r w:rsidR="006F1B09" w:rsidRPr="002A6A9B">
        <w:rPr>
          <w:rFonts w:cs="Arial"/>
          <w:bCs/>
          <w:szCs w:val="28"/>
        </w:rPr>
        <w:t xml:space="preserve">. </w:t>
      </w:r>
    </w:p>
    <w:p w14:paraId="3C8F3438" w14:textId="186C3813" w:rsidR="00F4442A" w:rsidRPr="002A6A9B" w:rsidRDefault="00F4442A" w:rsidP="00CB2592">
      <w:pPr>
        <w:pStyle w:val="ae"/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>Секретарь Комиссии на основании заседаний Комиссии согласно пункту 1</w:t>
      </w:r>
      <w:r w:rsidR="00C60AC9" w:rsidRPr="002A6A9B">
        <w:rPr>
          <w:rFonts w:cs="Arial"/>
          <w:bCs/>
          <w:szCs w:val="28"/>
        </w:rPr>
        <w:t>3.</w:t>
      </w:r>
      <w:r w:rsidRPr="002A6A9B">
        <w:rPr>
          <w:rFonts w:cs="Arial"/>
          <w:bCs/>
          <w:szCs w:val="28"/>
        </w:rPr>
        <w:t xml:space="preserve">1 </w:t>
      </w:r>
      <w:r w:rsidR="004441EF" w:rsidRPr="002A6A9B">
        <w:rPr>
          <w:rFonts w:cs="Arial"/>
          <w:bCs/>
          <w:szCs w:val="28"/>
        </w:rPr>
        <w:t>главы 1</w:t>
      </w:r>
      <w:r w:rsidR="00C60AC9" w:rsidRPr="002A6A9B">
        <w:rPr>
          <w:rFonts w:cs="Arial"/>
          <w:bCs/>
          <w:szCs w:val="28"/>
        </w:rPr>
        <w:t>3</w:t>
      </w:r>
      <w:r w:rsidRPr="002A6A9B">
        <w:rPr>
          <w:rFonts w:cs="Arial"/>
          <w:bCs/>
          <w:szCs w:val="28"/>
        </w:rPr>
        <w:t xml:space="preserve"> формирует список недобросовестных Участников/Победителей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Арендаторов. В дальнейшем список недобросовестных Участников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а/Победителей и Арендаторов секретарем Комиссии предоставляется на каждый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. </w:t>
      </w:r>
    </w:p>
    <w:p w14:paraId="5CD30D5A" w14:textId="5B6E60C8" w:rsidR="00F4442A" w:rsidRPr="002A6A9B" w:rsidRDefault="00F4442A" w:rsidP="00CB2592">
      <w:pPr>
        <w:numPr>
          <w:ilvl w:val="1"/>
          <w:numId w:val="42"/>
        </w:numPr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Участник/Победитель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 включается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в Перечень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>на срок 12 (двенадцать) месяцев.</w:t>
      </w:r>
    </w:p>
    <w:p w14:paraId="27B41AB3" w14:textId="205CB0AD" w:rsidR="00F4442A" w:rsidRPr="002A6A9B" w:rsidRDefault="00F4442A" w:rsidP="00CB2592">
      <w:pPr>
        <w:widowControl w:val="0"/>
        <w:tabs>
          <w:tab w:val="left" w:pos="567"/>
          <w:tab w:val="left" w:pos="993"/>
        </w:tabs>
        <w:adjustRightInd w:val="0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ab/>
        <w:t xml:space="preserve">В случае повторного включения Участника/Победителей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 и Арендаторов в Перечень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</w:t>
      </w:r>
      <w:r w:rsidR="006F1B09" w:rsidRPr="002A6A9B">
        <w:rPr>
          <w:rFonts w:cs="Arial"/>
          <w:bCs/>
          <w:szCs w:val="28"/>
        </w:rPr>
        <w:br/>
      </w:r>
      <w:r w:rsidRPr="002A6A9B">
        <w:rPr>
          <w:rFonts w:cs="Arial"/>
          <w:bCs/>
          <w:szCs w:val="28"/>
        </w:rPr>
        <w:t xml:space="preserve">и Арендаторов, после исключения из Перечня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срок нахождения в Перечне 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 и Арендаторов устанавливается на 18 (восемнадцать) месяцев.</w:t>
      </w:r>
    </w:p>
    <w:p w14:paraId="4371192C" w14:textId="4006C5F4" w:rsidR="00F4442A" w:rsidRPr="002A6A9B" w:rsidRDefault="00F4442A" w:rsidP="00CB2592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3</w:t>
      </w:r>
      <w:r w:rsidRPr="002A6A9B">
        <w:rPr>
          <w:rFonts w:cs="Arial"/>
          <w:szCs w:val="28"/>
        </w:rPr>
        <w:t xml:space="preserve">.4. В случае расторжения Договора по соглашению сторон Арендатор в перечень недобросовестных поставщиков не добавляется. </w:t>
      </w:r>
    </w:p>
    <w:p w14:paraId="64DF8626" w14:textId="06B268A5" w:rsidR="00F4442A" w:rsidRPr="002A6A9B" w:rsidRDefault="00F4442A" w:rsidP="00CB2592">
      <w:pPr>
        <w:ind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3</w:t>
      </w:r>
      <w:r w:rsidRPr="002A6A9B">
        <w:rPr>
          <w:rFonts w:cs="Arial"/>
          <w:szCs w:val="28"/>
        </w:rPr>
        <w:t xml:space="preserve">.5. Решение о включении в список </w:t>
      </w:r>
      <w:r w:rsidRPr="002A6A9B">
        <w:rPr>
          <w:rFonts w:cs="Arial"/>
          <w:bCs/>
          <w:szCs w:val="28"/>
        </w:rPr>
        <w:t xml:space="preserve">недобросовестных Победителей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и Арендаторов указывается Комиссией в протоколах заседаний. </w:t>
      </w:r>
    </w:p>
    <w:p w14:paraId="6E2A3F7C" w14:textId="77777777" w:rsidR="00F4442A" w:rsidRPr="002A6A9B" w:rsidRDefault="00F4442A" w:rsidP="00CB2592">
      <w:pPr>
        <w:ind w:firstLine="708"/>
        <w:jc w:val="both"/>
        <w:rPr>
          <w:rFonts w:cs="Arial"/>
          <w:bCs/>
          <w:szCs w:val="28"/>
        </w:rPr>
      </w:pPr>
    </w:p>
    <w:p w14:paraId="65D27686" w14:textId="16D78A72" w:rsidR="00F4442A" w:rsidRPr="002A6A9B" w:rsidRDefault="00822C3E" w:rsidP="00CB2592">
      <w:pPr>
        <w:ind w:left="360"/>
        <w:jc w:val="center"/>
        <w:rPr>
          <w:rFonts w:cs="Arial"/>
          <w:b/>
          <w:szCs w:val="28"/>
        </w:rPr>
      </w:pPr>
      <w:r w:rsidRPr="002A6A9B">
        <w:rPr>
          <w:rFonts w:cs="Arial"/>
          <w:b/>
          <w:szCs w:val="28"/>
        </w:rPr>
        <w:t>Глава 1</w:t>
      </w:r>
      <w:r w:rsidR="00B624B6" w:rsidRPr="002A6A9B">
        <w:rPr>
          <w:rFonts w:cs="Arial"/>
          <w:b/>
          <w:szCs w:val="28"/>
        </w:rPr>
        <w:t>4</w:t>
      </w:r>
      <w:r w:rsidRPr="002A6A9B">
        <w:rPr>
          <w:rFonts w:cs="Arial"/>
          <w:b/>
          <w:szCs w:val="28"/>
        </w:rPr>
        <w:t xml:space="preserve">. </w:t>
      </w:r>
      <w:r w:rsidR="00F4442A" w:rsidRPr="002A6A9B">
        <w:rPr>
          <w:rFonts w:cs="Arial"/>
          <w:b/>
          <w:szCs w:val="28"/>
        </w:rPr>
        <w:t xml:space="preserve">Обеспечение </w:t>
      </w:r>
      <w:r w:rsidR="00EB103B" w:rsidRPr="002A6A9B">
        <w:rPr>
          <w:rFonts w:cs="Arial"/>
          <w:b/>
          <w:szCs w:val="28"/>
        </w:rPr>
        <w:t>Конкурс</w:t>
      </w:r>
      <w:r w:rsidR="00F4442A" w:rsidRPr="002A6A9B">
        <w:rPr>
          <w:rFonts w:cs="Arial"/>
          <w:b/>
          <w:szCs w:val="28"/>
        </w:rPr>
        <w:t>ной заявки</w:t>
      </w:r>
    </w:p>
    <w:p w14:paraId="238BE160" w14:textId="77777777" w:rsidR="004441EF" w:rsidRPr="002A6A9B" w:rsidRDefault="004441EF" w:rsidP="00CB2592">
      <w:pPr>
        <w:ind w:left="360"/>
        <w:jc w:val="center"/>
        <w:rPr>
          <w:rFonts w:cs="Arial"/>
          <w:b/>
          <w:szCs w:val="28"/>
        </w:rPr>
      </w:pPr>
    </w:p>
    <w:p w14:paraId="5619E3E5" w14:textId="7FE74E49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.1. 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вносит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</w:t>
      </w:r>
      <w:r w:rsidR="006F1B09" w:rsidRPr="002A6A9B">
        <w:rPr>
          <w:rFonts w:cs="Arial"/>
          <w:szCs w:val="28"/>
        </w:rPr>
        <w:br/>
      </w:r>
      <w:r w:rsidRPr="002A6A9B">
        <w:rPr>
          <w:rFonts w:cs="Arial"/>
          <w:szCs w:val="28"/>
        </w:rPr>
        <w:t>в виде залога денег или банковской гарантии в размере 5% (пять процентов) от месячной арендной ставки, указанной в объявлении, (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вносит такое обеспечение по лоту (-ам), на которые подает свою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ную заявку, при этом банковская гарантия, может представляться одним документом и обеспечение выражается суммой размеров обеспечения всех лотов) со сроком действия не менее чем срок действия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заявки. Деньги в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 перечисляются на счет, указанный в объявлении.</w:t>
      </w:r>
    </w:p>
    <w:p w14:paraId="3A48B3A4" w14:textId="64A70DC7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  <w:lang w:val="kk-KZ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.2. </w:t>
      </w:r>
      <w:r w:rsidR="00256E1C">
        <w:rPr>
          <w:rFonts w:cs="Arial"/>
          <w:szCs w:val="28"/>
        </w:rPr>
        <w:t>Потенциальный арендатор</w:t>
      </w:r>
      <w:r w:rsidRPr="002A6A9B">
        <w:rPr>
          <w:rFonts w:cs="Arial"/>
          <w:szCs w:val="28"/>
        </w:rPr>
        <w:t xml:space="preserve"> </w:t>
      </w:r>
      <w:r w:rsidR="005D3957" w:rsidRPr="002A6A9B">
        <w:rPr>
          <w:rFonts w:cs="Arial"/>
          <w:szCs w:val="28"/>
        </w:rPr>
        <w:t>направляет на электронную почту</w:t>
      </w:r>
      <w:r w:rsidRPr="002A6A9B">
        <w:rPr>
          <w:rFonts w:cs="Arial"/>
          <w:szCs w:val="28"/>
        </w:rPr>
        <w:t xml:space="preserve"> </w:t>
      </w:r>
      <w:r w:rsidR="005D3957" w:rsidRPr="002A6A9B">
        <w:rPr>
          <w:rFonts w:cs="Arial"/>
          <w:szCs w:val="28"/>
        </w:rPr>
        <w:t>электронный</w:t>
      </w:r>
      <w:r w:rsidRPr="002A6A9B">
        <w:rPr>
          <w:rFonts w:cs="Arial"/>
          <w:szCs w:val="28"/>
        </w:rPr>
        <w:t xml:space="preserve"> документ, подтверждающий внесение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на расчетный счет Организатора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(платежное поручение, документ, подтверждающий внесение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</w:t>
      </w:r>
      <w:r w:rsidR="001263B4" w:rsidRPr="002A6A9B">
        <w:rPr>
          <w:rFonts w:cs="Arial"/>
          <w:szCs w:val="28"/>
          <w:lang w:val="kk-KZ"/>
        </w:rPr>
        <w:t>.</w:t>
      </w:r>
    </w:p>
    <w:p w14:paraId="12206031" w14:textId="5015B076" w:rsidR="00F4442A" w:rsidRPr="002A6A9B" w:rsidRDefault="00F4442A" w:rsidP="00CB2592">
      <w:pPr>
        <w:tabs>
          <w:tab w:val="left" w:pos="567"/>
        </w:tabs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ab/>
        <w:t>1</w:t>
      </w:r>
      <w:r w:rsidR="00B624B6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.3. Обеспечение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возвращается на основании письменного заявления Участника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 в случаях:</w:t>
      </w:r>
    </w:p>
    <w:p w14:paraId="7F16E175" w14:textId="65F87BC6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истечения срока действия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заявки;</w:t>
      </w:r>
    </w:p>
    <w:p w14:paraId="2BD44568" w14:textId="77777777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- вступления в силу Договора;</w:t>
      </w:r>
    </w:p>
    <w:p w14:paraId="09778306" w14:textId="212021CB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lastRenderedPageBreak/>
        <w:t xml:space="preserve">- отзыва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до истечения окончательного срока представления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ных заявок;</w:t>
      </w:r>
    </w:p>
    <w:p w14:paraId="48EA214B" w14:textId="43AB53F5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- отклонения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заявки, как не отвечающей требованиям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ной документации.</w:t>
      </w:r>
    </w:p>
    <w:p w14:paraId="590C2937" w14:textId="44652E51" w:rsidR="00F4442A" w:rsidRPr="002A6A9B" w:rsidRDefault="00F4442A" w:rsidP="008F09EE">
      <w:pPr>
        <w:tabs>
          <w:tab w:val="left" w:pos="567"/>
          <w:tab w:val="left" w:pos="993"/>
        </w:tabs>
        <w:ind w:firstLine="567"/>
        <w:jc w:val="both"/>
        <w:rPr>
          <w:rFonts w:cs="Arial"/>
          <w:szCs w:val="28"/>
          <w:lang w:val="kk-KZ"/>
        </w:rPr>
      </w:pPr>
      <w:r w:rsidRPr="002A6A9B">
        <w:rPr>
          <w:rFonts w:cs="Arial"/>
          <w:szCs w:val="28"/>
        </w:rPr>
        <w:t xml:space="preserve">При возврате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заявки, внесенного в форме залога денег на расчетный счет Общества, комиссия банка удерживается из суммы обеспечения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ной заявки Участника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</w:t>
      </w:r>
      <w:r w:rsidR="001263B4" w:rsidRPr="002A6A9B">
        <w:rPr>
          <w:rFonts w:cs="Arial"/>
          <w:szCs w:val="28"/>
          <w:lang w:val="kk-KZ"/>
        </w:rPr>
        <w:t>.</w:t>
      </w:r>
    </w:p>
    <w:p w14:paraId="4295FD32" w14:textId="337771A2" w:rsidR="00F4442A" w:rsidRPr="002A6A9B" w:rsidRDefault="00F4442A" w:rsidP="00CB2592">
      <w:pPr>
        <w:tabs>
          <w:tab w:val="left" w:pos="567"/>
          <w:tab w:val="left" w:pos="993"/>
        </w:tabs>
        <w:jc w:val="both"/>
        <w:rPr>
          <w:rFonts w:cs="Arial"/>
          <w:szCs w:val="28"/>
        </w:rPr>
      </w:pPr>
      <w:r w:rsidRPr="002A6A9B">
        <w:rPr>
          <w:rFonts w:cs="Arial"/>
          <w:bCs/>
          <w:szCs w:val="28"/>
        </w:rPr>
        <w:tab/>
        <w:t>1</w:t>
      </w:r>
      <w:r w:rsidR="00B624B6" w:rsidRPr="002A6A9B">
        <w:rPr>
          <w:rFonts w:cs="Arial"/>
          <w:bCs/>
          <w:szCs w:val="28"/>
        </w:rPr>
        <w:t>4</w:t>
      </w:r>
      <w:r w:rsidRPr="002A6A9B">
        <w:rPr>
          <w:rFonts w:cs="Arial"/>
          <w:bCs/>
          <w:szCs w:val="28"/>
        </w:rPr>
        <w:t xml:space="preserve">.4.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ная заявка, внесенная Участником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в размере 5% (пять процентов) от месячной арендной ставки, указанной в объявлении по каждому лоту (ам) Участника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а, в качестве гарантии того, что он:</w:t>
      </w:r>
    </w:p>
    <w:p w14:paraId="0F1F3551" w14:textId="1901CFAB" w:rsidR="00F4442A" w:rsidRPr="002A6A9B" w:rsidRDefault="00F4442A" w:rsidP="008F09EE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не отзовет либо не изменит свою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ную Заявку после истечения срока окончания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>ных Заявок;</w:t>
      </w:r>
    </w:p>
    <w:p w14:paraId="3B4D2936" w14:textId="79789D53" w:rsidR="00F4442A" w:rsidRPr="002A6A9B" w:rsidRDefault="00F4442A" w:rsidP="008F09EE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cs="Arial"/>
          <w:bCs/>
          <w:szCs w:val="28"/>
        </w:rPr>
      </w:pPr>
      <w:r w:rsidRPr="002A6A9B">
        <w:rPr>
          <w:rFonts w:cs="Arial"/>
          <w:bCs/>
          <w:szCs w:val="28"/>
        </w:rPr>
        <w:t xml:space="preserve"> в случае определения его победителем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 заключит Договор, в сроки указанные протоколом об итогах </w:t>
      </w:r>
      <w:r w:rsidR="00EB103B" w:rsidRPr="002A6A9B">
        <w:rPr>
          <w:rFonts w:cs="Arial"/>
          <w:bCs/>
          <w:szCs w:val="28"/>
        </w:rPr>
        <w:t>Конкурс</w:t>
      </w:r>
      <w:r w:rsidRPr="002A6A9B">
        <w:rPr>
          <w:rFonts w:cs="Arial"/>
          <w:bCs/>
          <w:szCs w:val="28"/>
        </w:rPr>
        <w:t xml:space="preserve">а, и внесет обеспечение исполнения Договора.  </w:t>
      </w:r>
    </w:p>
    <w:p w14:paraId="6A99F3CF" w14:textId="77777777" w:rsidR="00B57812" w:rsidRDefault="00B57812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29E468FD" w14:textId="0E3A3899" w:rsidR="00F4442A" w:rsidRPr="002A6A9B" w:rsidRDefault="00822C3E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A6A9B">
        <w:rPr>
          <w:rFonts w:ascii="Arial" w:hAnsi="Arial" w:cs="Arial"/>
          <w:b/>
          <w:sz w:val="28"/>
          <w:szCs w:val="28"/>
          <w:lang w:val="ru-RU"/>
        </w:rPr>
        <w:t>Глава 1</w:t>
      </w:r>
      <w:r w:rsidR="00B624B6" w:rsidRPr="002A6A9B">
        <w:rPr>
          <w:rFonts w:ascii="Arial" w:hAnsi="Arial" w:cs="Arial"/>
          <w:b/>
          <w:sz w:val="28"/>
          <w:szCs w:val="28"/>
          <w:lang w:val="ru-RU"/>
        </w:rPr>
        <w:t>5</w:t>
      </w:r>
      <w:r w:rsidRPr="002A6A9B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186B7F" w:rsidRPr="002A6A9B">
        <w:rPr>
          <w:rFonts w:ascii="Arial" w:hAnsi="Arial" w:cs="Arial"/>
          <w:b/>
          <w:sz w:val="28"/>
          <w:szCs w:val="28"/>
          <w:lang w:val="ru-RU"/>
        </w:rPr>
        <w:t>Запрос ценовых предложений</w:t>
      </w:r>
    </w:p>
    <w:p w14:paraId="63816DF5" w14:textId="77777777" w:rsidR="001263B4" w:rsidRPr="002A6A9B" w:rsidRDefault="001263B4" w:rsidP="00CB2592">
      <w:pPr>
        <w:pStyle w:val="a3"/>
        <w:spacing w:line="240" w:lineRule="auto"/>
        <w:ind w:left="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A9C89F4" w14:textId="364257C3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.1. Комиссия имеет право принимать решение по заключению Договора способом </w:t>
      </w:r>
      <w:r w:rsidR="001263B4" w:rsidRPr="002A6A9B">
        <w:rPr>
          <w:rFonts w:cs="Arial"/>
          <w:szCs w:val="28"/>
          <w:lang w:val="kk-KZ"/>
        </w:rPr>
        <w:t>запроса ценовых предложений</w:t>
      </w:r>
      <w:r w:rsidRPr="002A6A9B">
        <w:rPr>
          <w:rFonts w:cs="Arial"/>
          <w:szCs w:val="28"/>
        </w:rPr>
        <w:t xml:space="preserve"> со сроком:</w:t>
      </w:r>
    </w:p>
    <w:p w14:paraId="22651987" w14:textId="20EB4178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1) не более 3 (трех) месяцев с момента объявления о проведении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 xml:space="preserve">а и до заключения договора по итогам </w:t>
      </w:r>
      <w:r w:rsidR="00EB103B" w:rsidRPr="002A6A9B">
        <w:rPr>
          <w:rFonts w:cs="Arial"/>
          <w:szCs w:val="28"/>
        </w:rPr>
        <w:t>Конкурс</w:t>
      </w:r>
      <w:r w:rsidRPr="002A6A9B">
        <w:rPr>
          <w:rFonts w:cs="Arial"/>
          <w:szCs w:val="28"/>
        </w:rPr>
        <w:t>а;</w:t>
      </w:r>
    </w:p>
    <w:p w14:paraId="1B911940" w14:textId="6897E54E" w:rsidR="00F4442A" w:rsidRPr="002A6A9B" w:rsidRDefault="00F4442A" w:rsidP="008F09EE">
      <w:pPr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2) не более 3 (трех) месяцев на дополнительные временные</w:t>
      </w:r>
      <w:r w:rsidR="00683142" w:rsidRPr="002A6A9B">
        <w:rPr>
          <w:rFonts w:cs="Arial"/>
          <w:szCs w:val="28"/>
        </w:rPr>
        <w:t>/разовые</w:t>
      </w:r>
      <w:r w:rsidRPr="002A6A9B">
        <w:rPr>
          <w:rFonts w:cs="Arial"/>
          <w:szCs w:val="28"/>
        </w:rPr>
        <w:t xml:space="preserve"> пассажирские поезда/ электропоезда.</w:t>
      </w:r>
    </w:p>
    <w:p w14:paraId="2882717C" w14:textId="3555BEEB" w:rsidR="00F4442A" w:rsidRPr="002A6A9B" w:rsidRDefault="00F4442A" w:rsidP="008F09EE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5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.2. При этом, Организатором размещается объявление о заключении Договора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="001263B4" w:rsidRPr="002A6A9B">
        <w:rPr>
          <w:rFonts w:cs="Arial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на сайте Компании не менее чем за 3 (три) календарных дня до окончательной даты предоставления ценовых предложения Потенциальными арендаторами. </w:t>
      </w:r>
    </w:p>
    <w:p w14:paraId="2F487598" w14:textId="09B23457" w:rsidR="00F4442A" w:rsidRPr="002A6A9B" w:rsidRDefault="00F4442A" w:rsidP="008F09EE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5.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3. Комиссией принимается решение о заключении Договора способом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="001263B4" w:rsidRPr="002A6A9B">
        <w:rPr>
          <w:rFonts w:cs="Arial"/>
          <w:szCs w:val="28"/>
        </w:rPr>
        <w:t xml:space="preserve"> 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с Потенциальными арендаторами, которые предложили ценовые предложения с наибольшей месячной арендной ставкой, с оформлением протокола о заключении Договора способом </w:t>
      </w:r>
      <w:r w:rsidR="001263B4" w:rsidRPr="002A6A9B">
        <w:rPr>
          <w:rFonts w:ascii="Arial" w:hAnsi="Arial" w:cs="Arial"/>
          <w:sz w:val="28"/>
          <w:szCs w:val="28"/>
          <w:lang w:val="ru-RU"/>
        </w:rPr>
        <w:t>запроса ценовых предложений</w:t>
      </w:r>
      <w:r w:rsidRPr="002A6A9B">
        <w:rPr>
          <w:rFonts w:ascii="Arial" w:hAnsi="Arial" w:cs="Arial"/>
          <w:sz w:val="28"/>
          <w:szCs w:val="28"/>
          <w:lang w:val="ru-RU"/>
        </w:rPr>
        <w:t>, согласно Приложению №8 к настоящим Правилам.</w:t>
      </w:r>
    </w:p>
    <w:p w14:paraId="4084A388" w14:textId="1E0621E6" w:rsidR="00186B7F" w:rsidRPr="002A6A9B" w:rsidRDefault="00F4442A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>1</w:t>
      </w:r>
      <w:r w:rsidR="00B624B6" w:rsidRPr="002A6A9B">
        <w:rPr>
          <w:rFonts w:cs="Arial"/>
          <w:szCs w:val="28"/>
        </w:rPr>
        <w:t>5</w:t>
      </w:r>
      <w:r w:rsidRPr="002A6A9B">
        <w:rPr>
          <w:rFonts w:cs="Arial"/>
          <w:szCs w:val="28"/>
        </w:rPr>
        <w:t xml:space="preserve">.4. При равенстве предложенной месячной арендной ставки в ценовых </w:t>
      </w:r>
      <w:r w:rsidR="00272A8C" w:rsidRPr="002A6A9B">
        <w:rPr>
          <w:rFonts w:cs="Arial"/>
          <w:szCs w:val="28"/>
        </w:rPr>
        <w:t>предложениях Конкурсная</w:t>
      </w:r>
      <w:r w:rsidR="00186B7F" w:rsidRPr="002A6A9B">
        <w:rPr>
          <w:rFonts w:cs="Arial"/>
          <w:szCs w:val="28"/>
        </w:rPr>
        <w:t xml:space="preserve"> Комиссия определяет окончательное время и дату приема повторных ценовых предложений не более 1 (одного) рабочего дня. </w:t>
      </w:r>
    </w:p>
    <w:p w14:paraId="2776AA4A" w14:textId="7E49D078" w:rsidR="00F4442A" w:rsidRPr="002A6A9B" w:rsidRDefault="00186B7F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При отказе в подаче повторных ценовых предложений участником(-ами) </w:t>
      </w:r>
      <w:r w:rsidR="00283C79" w:rsidRPr="002A6A9B">
        <w:rPr>
          <w:rFonts w:cs="Arial"/>
          <w:szCs w:val="28"/>
        </w:rPr>
        <w:t>победителем признается единственный участник, подавший повторное ценовое предложение.</w:t>
      </w:r>
    </w:p>
    <w:p w14:paraId="15DACDE4" w14:textId="4B7934D9" w:rsidR="00283C79" w:rsidRPr="002A6A9B" w:rsidRDefault="00283C79" w:rsidP="008F09EE">
      <w:pPr>
        <w:tabs>
          <w:tab w:val="left" w:pos="567"/>
          <w:tab w:val="left" w:pos="1134"/>
        </w:tabs>
        <w:ind w:firstLine="567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lastRenderedPageBreak/>
        <w:t>15.5. При подаче участниками конкурса ценовых предложений, размер которых менее 30 МРП, Комиссия оставляет за собой право признания конкурса не состоявшимся.</w:t>
      </w:r>
    </w:p>
    <w:p w14:paraId="2451B8A5" w14:textId="77777777" w:rsidR="00283C79" w:rsidRPr="002A6A9B" w:rsidRDefault="00283C79" w:rsidP="00CB2592">
      <w:pPr>
        <w:tabs>
          <w:tab w:val="left" w:pos="567"/>
          <w:tab w:val="left" w:pos="1134"/>
        </w:tabs>
        <w:ind w:firstLine="710"/>
        <w:jc w:val="both"/>
        <w:rPr>
          <w:rFonts w:cs="Arial"/>
          <w:szCs w:val="28"/>
        </w:rPr>
      </w:pPr>
    </w:p>
    <w:p w14:paraId="0E6FAE01" w14:textId="2BF05899" w:rsidR="00F4442A" w:rsidRPr="002A6A9B" w:rsidRDefault="00822C3E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A6A9B">
        <w:rPr>
          <w:rFonts w:ascii="Arial" w:hAnsi="Arial" w:cs="Arial"/>
          <w:b/>
          <w:sz w:val="28"/>
          <w:szCs w:val="28"/>
          <w:lang w:val="ru-RU"/>
        </w:rPr>
        <w:t xml:space="preserve">Глава </w:t>
      </w:r>
      <w:r w:rsidR="00F4442A" w:rsidRPr="002A6A9B">
        <w:rPr>
          <w:rFonts w:ascii="Arial" w:hAnsi="Arial" w:cs="Arial"/>
          <w:b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b/>
          <w:sz w:val="28"/>
          <w:szCs w:val="28"/>
          <w:lang w:val="ru-RU"/>
        </w:rPr>
        <w:t>6</w:t>
      </w:r>
      <w:r w:rsidR="00F4442A" w:rsidRPr="002A6A9B">
        <w:rPr>
          <w:rFonts w:ascii="Arial" w:hAnsi="Arial" w:cs="Arial"/>
          <w:b/>
          <w:sz w:val="28"/>
          <w:szCs w:val="28"/>
          <w:lang w:val="ru-RU"/>
        </w:rPr>
        <w:t>. Заключительные условия</w:t>
      </w:r>
    </w:p>
    <w:p w14:paraId="2F66B357" w14:textId="77777777" w:rsidR="001263B4" w:rsidRPr="002A6A9B" w:rsidRDefault="001263B4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6D731D06" w14:textId="0AAFECD9" w:rsidR="00F4442A" w:rsidRPr="002A6A9B" w:rsidRDefault="00F4442A" w:rsidP="00CB2592">
      <w:pPr>
        <w:pStyle w:val="a3"/>
        <w:tabs>
          <w:tab w:val="left" w:pos="1276"/>
        </w:tabs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>.1.</w:t>
      </w:r>
      <w:r w:rsidRPr="002A6A9B">
        <w:rPr>
          <w:rFonts w:ascii="Arial" w:hAnsi="Arial" w:cs="Arial"/>
          <w:sz w:val="28"/>
          <w:szCs w:val="28"/>
          <w:lang w:val="ru-RU"/>
        </w:rPr>
        <w:tab/>
        <w:t>Договор заключается со сроком действия:</w:t>
      </w:r>
    </w:p>
    <w:p w14:paraId="742D6603" w14:textId="4FC81AF1" w:rsidR="00F4442A" w:rsidRPr="002A6A9B" w:rsidRDefault="00F4442A" w:rsidP="00CB2592">
      <w:pPr>
        <w:ind w:firstLine="708"/>
        <w:jc w:val="both"/>
        <w:rPr>
          <w:rFonts w:cs="Arial"/>
          <w:szCs w:val="28"/>
        </w:rPr>
      </w:pPr>
      <w:r w:rsidRPr="002A6A9B">
        <w:rPr>
          <w:rFonts w:cs="Arial"/>
          <w:szCs w:val="28"/>
        </w:rPr>
        <w:t xml:space="preserve">1) на </w:t>
      </w:r>
      <w:r w:rsidR="00E670BE" w:rsidRPr="002A6A9B">
        <w:rPr>
          <w:rFonts w:cs="Arial"/>
          <w:szCs w:val="28"/>
        </w:rPr>
        <w:t>4</w:t>
      </w:r>
      <w:r w:rsidRPr="002A6A9B">
        <w:rPr>
          <w:rFonts w:cs="Arial"/>
          <w:szCs w:val="28"/>
        </w:rPr>
        <w:t xml:space="preserve"> (</w:t>
      </w:r>
      <w:r w:rsidR="00E670BE" w:rsidRPr="002A6A9B">
        <w:rPr>
          <w:rFonts w:cs="Arial"/>
          <w:szCs w:val="28"/>
        </w:rPr>
        <w:t>четыре</w:t>
      </w:r>
      <w:r w:rsidRPr="002A6A9B">
        <w:rPr>
          <w:rFonts w:cs="Arial"/>
          <w:szCs w:val="28"/>
        </w:rPr>
        <w:t xml:space="preserve">) </w:t>
      </w:r>
      <w:r w:rsidR="00E670BE" w:rsidRPr="002A6A9B">
        <w:rPr>
          <w:rFonts w:cs="Arial"/>
          <w:szCs w:val="28"/>
        </w:rPr>
        <w:t>года</w:t>
      </w:r>
      <w:r w:rsidRPr="002A6A9B">
        <w:rPr>
          <w:rFonts w:cs="Arial"/>
          <w:szCs w:val="28"/>
        </w:rPr>
        <w:t>;</w:t>
      </w:r>
    </w:p>
    <w:p w14:paraId="0CAF8498" w14:textId="26B448B5" w:rsidR="00F4442A" w:rsidRPr="002A6A9B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 xml:space="preserve">2) </w:t>
      </w:r>
      <w:r w:rsidRPr="002A6A9B">
        <w:rPr>
          <w:rFonts w:ascii="Arial" w:hAnsi="Arial" w:cs="Arial"/>
          <w:sz w:val="28"/>
          <w:szCs w:val="28"/>
        </w:rPr>
        <w:t>до 1 года на временный</w:t>
      </w:r>
      <w:r w:rsidR="002A6A9B">
        <w:rPr>
          <w:rFonts w:ascii="Arial" w:hAnsi="Arial" w:cs="Arial"/>
          <w:sz w:val="28"/>
          <w:szCs w:val="28"/>
          <w:lang w:val="ru-RU"/>
        </w:rPr>
        <w:t>, туристический</w:t>
      </w:r>
      <w:r w:rsidRPr="002A6A9B">
        <w:rPr>
          <w:rFonts w:ascii="Arial" w:hAnsi="Arial" w:cs="Arial"/>
          <w:sz w:val="28"/>
          <w:szCs w:val="28"/>
        </w:rPr>
        <w:t xml:space="preserve"> пассажирский поезд</w:t>
      </w:r>
      <w:r w:rsidRPr="002A6A9B">
        <w:rPr>
          <w:rFonts w:ascii="Arial" w:hAnsi="Arial" w:cs="Arial"/>
          <w:sz w:val="28"/>
          <w:szCs w:val="28"/>
          <w:lang w:val="ru-RU"/>
        </w:rPr>
        <w:t>/электропоезд.</w:t>
      </w:r>
    </w:p>
    <w:p w14:paraId="447E664D" w14:textId="7A3A8C77" w:rsidR="00F4442A" w:rsidRPr="002A6A9B" w:rsidRDefault="00F4442A" w:rsidP="00CB2592">
      <w:pPr>
        <w:pStyle w:val="a3"/>
        <w:tabs>
          <w:tab w:val="left" w:pos="1276"/>
        </w:tabs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>.2.</w:t>
      </w:r>
      <w:r w:rsidRPr="002A6A9B">
        <w:rPr>
          <w:rFonts w:ascii="Arial" w:hAnsi="Arial" w:cs="Arial"/>
          <w:sz w:val="28"/>
          <w:szCs w:val="28"/>
          <w:lang w:val="ru-RU"/>
        </w:rPr>
        <w:tab/>
        <w:t xml:space="preserve"> Договор может быть изменен путем заключения дополнительного соглашения к действующему Договору в соответствии с законодательством Республики Казахстан, при этом увеличение и/или уменьшение месячной арендной ставки пропорционально пробегу пассажирского поезда по указанному маршруту в действующем Договоре, осуществляется в случаях:</w:t>
      </w:r>
    </w:p>
    <w:p w14:paraId="402782D2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продления или сокращения дальности существующего маршрута;</w:t>
      </w:r>
    </w:p>
    <w:p w14:paraId="46D28CE1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изменения периодичности курсирования поезда по маршруту;</w:t>
      </w:r>
    </w:p>
    <w:p w14:paraId="16735E5F" w14:textId="77777777" w:rsidR="00F4442A" w:rsidRPr="002A6A9B" w:rsidRDefault="00F4442A" w:rsidP="00CB2592">
      <w:pPr>
        <w:pStyle w:val="a3"/>
        <w:spacing w:line="240" w:lineRule="auto"/>
        <w:ind w:left="708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- увеличения или уменьшения составов поезда по маршруту.</w:t>
      </w:r>
    </w:p>
    <w:p w14:paraId="62F812B0" w14:textId="03133CF2" w:rsidR="00F4442A" w:rsidRPr="002A6A9B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.3. В случае издания уполномоченным государственным органом документа об ограничении деятельности работы вагонов-ресторанов, вагонов-баров и купе-буфетов, Комиссия принимает решение о </w:t>
      </w:r>
      <w:r w:rsidR="00283C79" w:rsidRPr="002A6A9B">
        <w:rPr>
          <w:rFonts w:ascii="Arial" w:hAnsi="Arial" w:cs="Arial"/>
          <w:sz w:val="28"/>
          <w:szCs w:val="28"/>
          <w:lang w:val="ru-RU"/>
        </w:rPr>
        <w:t>пересмотре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месячной арендной ставки по маршруту,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Арендатора.</w:t>
      </w:r>
    </w:p>
    <w:p w14:paraId="61F1E245" w14:textId="1415CFE8" w:rsidR="00F4442A" w:rsidRPr="002A6A9B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.4. </w:t>
      </w:r>
      <w:r w:rsidR="00283C79" w:rsidRPr="002A6A9B">
        <w:rPr>
          <w:rFonts w:ascii="Arial" w:hAnsi="Arial" w:cs="Arial"/>
          <w:sz w:val="28"/>
          <w:szCs w:val="28"/>
          <w:lang w:val="ru-RU"/>
        </w:rPr>
        <w:t>Пересмотр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месячной арендной ставки согласно пункту 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.3. </w:t>
      </w:r>
      <w:r w:rsidR="00B624B6" w:rsidRPr="002A6A9B">
        <w:rPr>
          <w:rFonts w:ascii="Arial" w:hAnsi="Arial" w:cs="Arial"/>
          <w:sz w:val="28"/>
          <w:szCs w:val="28"/>
          <w:lang w:val="ru-RU"/>
        </w:rPr>
        <w:t>Главы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 настоящих Правил осуществляется на основании нормативно-правового акта и протокольного решения Комиссии. </w:t>
      </w:r>
    </w:p>
    <w:p w14:paraId="17826655" w14:textId="4370063D" w:rsidR="00F4442A" w:rsidRPr="00925576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2A6A9B">
        <w:rPr>
          <w:rFonts w:ascii="Arial" w:hAnsi="Arial" w:cs="Arial"/>
          <w:sz w:val="28"/>
          <w:szCs w:val="28"/>
          <w:lang w:val="ru-RU"/>
        </w:rPr>
        <w:t>1</w:t>
      </w:r>
      <w:r w:rsidR="00B624B6" w:rsidRPr="002A6A9B">
        <w:rPr>
          <w:rFonts w:ascii="Arial" w:hAnsi="Arial" w:cs="Arial"/>
          <w:sz w:val="28"/>
          <w:szCs w:val="28"/>
          <w:lang w:val="ru-RU"/>
        </w:rPr>
        <w:t>6</w:t>
      </w:r>
      <w:r w:rsidRPr="002A6A9B">
        <w:rPr>
          <w:rFonts w:ascii="Arial" w:hAnsi="Arial" w:cs="Arial"/>
          <w:sz w:val="28"/>
          <w:szCs w:val="28"/>
          <w:lang w:val="ru-RU"/>
        </w:rPr>
        <w:t xml:space="preserve">.5. </w:t>
      </w:r>
      <w:r w:rsidRPr="002A6A9B">
        <w:rPr>
          <w:rFonts w:ascii="Arial" w:hAnsi="Arial" w:cs="Arial"/>
          <w:sz w:val="28"/>
          <w:szCs w:val="28"/>
        </w:rPr>
        <w:t>В случае надлежащего исполнения договорных обязательств Арендатором и сохранения за</w:t>
      </w:r>
      <w:r w:rsidRPr="00925576">
        <w:rPr>
          <w:rFonts w:ascii="Arial" w:hAnsi="Arial" w:cs="Arial"/>
          <w:sz w:val="28"/>
          <w:szCs w:val="28"/>
        </w:rPr>
        <w:t xml:space="preserve"> Арендодателем маршрута, решением Комиссии Договор может быть пролонгирован сроком до 1 (одного) года включительно в порядке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 предусмотренным Договором</w:t>
      </w:r>
      <w:r w:rsidRPr="00925576">
        <w:rPr>
          <w:rFonts w:ascii="Arial" w:hAnsi="Arial" w:cs="Arial"/>
          <w:sz w:val="28"/>
          <w:szCs w:val="28"/>
        </w:rPr>
        <w:t>.</w:t>
      </w:r>
    </w:p>
    <w:p w14:paraId="009C88A0" w14:textId="76B7550F" w:rsidR="00F4442A" w:rsidRDefault="00F4442A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>1</w:t>
      </w:r>
      <w:r w:rsidR="00B624B6">
        <w:rPr>
          <w:rFonts w:ascii="Arial" w:hAnsi="Arial" w:cs="Arial"/>
          <w:sz w:val="28"/>
          <w:szCs w:val="28"/>
          <w:lang w:val="ru-RU"/>
        </w:rPr>
        <w:t>6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.6. Общество вправе отказаться от проведения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а не позднее, чем за один день до его начала. В данном случае объявление об отказе должно быть опубликовано на веб-сайте Компании, на котором публиковалось объявление о проведении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а. </w:t>
      </w:r>
    </w:p>
    <w:p w14:paraId="3974B27F" w14:textId="584D5663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16.7 При назначении поезда не с начала календарного дня месяца, арендная ставка высчитывается следующим путем:</w:t>
      </w:r>
    </w:p>
    <w:p w14:paraId="4CF077AB" w14:textId="77777777" w:rsidR="00F95CFE" w:rsidRPr="00D865E1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40"/>
          <w:szCs w:val="4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х</m:t>
          </m:r>
          <m:r>
            <m:rPr>
              <m:sty m:val="p"/>
            </m:rPr>
            <w:rPr>
              <w:rFonts w:ascii="Cambria Math" w:hAnsi="Cambria Math" w:cs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м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к</m:t>
              </m:r>
            </m:den>
          </m:f>
        </m:oMath>
      </m:oMathPara>
    </w:p>
    <w:p w14:paraId="402BCA8A" w14:textId="34CDC06C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 </w:t>
      </w:r>
      <w:r w:rsidR="00272A8C">
        <w:rPr>
          <w:rFonts w:ascii="Arial" w:hAnsi="Arial" w:cs="Arial"/>
          <w:sz w:val="28"/>
          <w:szCs w:val="28"/>
        </w:rPr>
        <w:t>– арендная</w:t>
      </w:r>
      <w:r>
        <w:rPr>
          <w:rFonts w:ascii="Arial" w:hAnsi="Arial" w:cs="Arial"/>
          <w:sz w:val="28"/>
          <w:szCs w:val="28"/>
        </w:rPr>
        <w:t xml:space="preserve"> ставка на 1 рейс;</w:t>
      </w:r>
    </w:p>
    <w:p w14:paraId="6B05EDCA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 – месячная арендная ставка, предложенная арендатором;</w:t>
      </w:r>
    </w:p>
    <w:p w14:paraId="5D806088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к – количество рейсов по плану при полном курсировании в месяц согласно графику движения поезда. </w:t>
      </w:r>
    </w:p>
    <w:p w14:paraId="21042EE1" w14:textId="77777777" w:rsidR="00F95CFE" w:rsidRPr="00975C3C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 w:val="28"/>
              <w:szCs w:val="28"/>
            </w:rPr>
            <m:t>а=х×р</m:t>
          </m:r>
        </m:oMath>
      </m:oMathPara>
    </w:p>
    <w:p w14:paraId="38872FAD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 – аренда ставка при не полном курсировании пассажирского поезда в месяц;</w:t>
      </w:r>
    </w:p>
    <w:p w14:paraId="353CD3B2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</w:t>
      </w:r>
      <w:r w:rsidRPr="00D865E1">
        <w:rPr>
          <w:rFonts w:ascii="Arial" w:hAnsi="Arial" w:cs="Arial"/>
          <w:sz w:val="28"/>
          <w:szCs w:val="28"/>
        </w:rPr>
        <w:t xml:space="preserve"> – арендная ставка на 1 рейс;</w:t>
      </w:r>
    </w:p>
    <w:p w14:paraId="799210F4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 – количество рейсов при не полном курсировании в месяц.</w:t>
      </w:r>
    </w:p>
    <w:p w14:paraId="73A150CE" w14:textId="77777777" w:rsidR="00F95CFE" w:rsidRDefault="00F95CFE" w:rsidP="00F95CFE">
      <w:pPr>
        <w:pStyle w:val="1"/>
        <w:tabs>
          <w:tab w:val="left" w:pos="567"/>
        </w:tabs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этом, сумма месячной арендной ставки не должна превышать сумму, согласно протоколу итогов Конкурса.</w:t>
      </w:r>
    </w:p>
    <w:p w14:paraId="6288E98D" w14:textId="77777777" w:rsidR="00F95CFE" w:rsidRPr="00925576" w:rsidRDefault="00F95CFE" w:rsidP="00CB2592">
      <w:pPr>
        <w:pStyle w:val="a3"/>
        <w:spacing w:line="24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</w:p>
    <w:p w14:paraId="10320904" w14:textId="77777777" w:rsidR="00F4442A" w:rsidRPr="00925576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</w:p>
    <w:p w14:paraId="6A909C58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>___________________________</w:t>
      </w:r>
    </w:p>
    <w:p w14:paraId="678402A2" w14:textId="77777777" w:rsidR="008E5388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                                               </w:t>
      </w:r>
    </w:p>
    <w:p w14:paraId="384F1E43" w14:textId="77777777" w:rsidR="008E5388" w:rsidRDefault="008E5388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0AAE7CA7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9337385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5CCA525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F59456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55AF171" w14:textId="77777777" w:rsidR="00FC74D3" w:rsidRDefault="00FC74D3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A41E2B3" w14:textId="6056FFE6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0D818E2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25DA8C4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0AC56E2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71570B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B891080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09A957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FBC057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3225173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802ACA7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21A4C28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AFD004D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4E17EF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151998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DB5768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019D728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B1CF6D0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21FABFBD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0A01447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A7DD531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F91E674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03F4655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331C4C9E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1D53E5DA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9997EBF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77097D6C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03655E56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63024D06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5CB520AB" w14:textId="77777777" w:rsidR="00B57812" w:rsidRDefault="00B57812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</w:p>
    <w:p w14:paraId="4058D991" w14:textId="2B89384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№1 к Правилам проведения </w:t>
      </w:r>
    </w:p>
    <w:p w14:paraId="4DDD877D" w14:textId="6394323D" w:rsidR="00AE477B" w:rsidRDefault="00EB103B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 xml:space="preserve">ов по передаче в аренду права </w:t>
      </w:r>
    </w:p>
    <w:p w14:paraId="2B9F5822" w14:textId="382711AA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предоставления услуг</w:t>
      </w:r>
    </w:p>
    <w:p w14:paraId="29794E90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11A9BF92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</w:t>
      </w:r>
      <w:r w:rsidR="00AE477B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 xml:space="preserve">купе-буфетах </w:t>
      </w:r>
    </w:p>
    <w:p w14:paraId="1B04DCA2" w14:textId="15FC788F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пассажирских поездов/электропоездов</w:t>
      </w:r>
    </w:p>
    <w:p w14:paraId="2490E2E2" w14:textId="59EACCB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55CBC22" w14:textId="34242A61" w:rsidR="00F4442A" w:rsidRPr="00925576" w:rsidRDefault="00F4442A" w:rsidP="00F377AD">
      <w:pPr>
        <w:pStyle w:val="a3"/>
        <w:tabs>
          <w:tab w:val="left" w:pos="6150"/>
        </w:tabs>
        <w:spacing w:line="240" w:lineRule="auto"/>
        <w:ind w:left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31AA61DC" w14:textId="09DAE4D5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7078F1E9" w14:textId="341D5633" w:rsidR="00F4442A" w:rsidRPr="00925576" w:rsidRDefault="00AE477B" w:rsidP="00CB2592">
      <w:pPr>
        <w:pStyle w:val="a3"/>
        <w:tabs>
          <w:tab w:val="center" w:pos="5103"/>
        </w:tabs>
        <w:spacing w:line="240" w:lineRule="auto"/>
        <w:ind w:firstLine="3544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о</w:t>
      </w:r>
      <w:r w:rsidR="00F4442A" w:rsidRPr="00925576">
        <w:rPr>
          <w:rFonts w:ascii="Arial" w:hAnsi="Arial" w:cs="Arial"/>
          <w:szCs w:val="24"/>
          <w:lang w:val="ru-RU"/>
        </w:rPr>
        <w:t>т «</w:t>
      </w:r>
      <w:r>
        <w:rPr>
          <w:rFonts w:ascii="Arial" w:hAnsi="Arial" w:cs="Arial"/>
          <w:szCs w:val="24"/>
          <w:lang w:val="ru-RU"/>
        </w:rPr>
        <w:t>___</w:t>
      </w:r>
      <w:r w:rsidR="00F4442A" w:rsidRPr="00925576">
        <w:rPr>
          <w:rFonts w:ascii="Arial" w:hAnsi="Arial" w:cs="Arial"/>
          <w:szCs w:val="24"/>
          <w:lang w:val="ru-RU"/>
        </w:rPr>
        <w:t>» мая 202</w:t>
      </w:r>
      <w:r>
        <w:rPr>
          <w:rFonts w:ascii="Arial" w:hAnsi="Arial" w:cs="Arial"/>
          <w:szCs w:val="24"/>
          <w:lang w:val="ru-RU"/>
        </w:rPr>
        <w:t>5</w:t>
      </w:r>
      <w:r w:rsidR="00F4442A" w:rsidRPr="00925576">
        <w:rPr>
          <w:rFonts w:ascii="Arial" w:hAnsi="Arial" w:cs="Arial"/>
          <w:szCs w:val="24"/>
          <w:lang w:val="ru-RU"/>
        </w:rPr>
        <w:t xml:space="preserve"> года №</w:t>
      </w:r>
      <w:r>
        <w:rPr>
          <w:rFonts w:ascii="Arial" w:hAnsi="Arial" w:cs="Arial"/>
          <w:szCs w:val="24"/>
          <w:lang w:val="ru-RU"/>
        </w:rPr>
        <w:t>___</w:t>
      </w:r>
      <w:r w:rsidR="00F4442A" w:rsidRPr="00925576">
        <w:rPr>
          <w:rFonts w:ascii="Arial" w:hAnsi="Arial" w:cs="Arial"/>
          <w:szCs w:val="24"/>
          <w:lang w:val="ru-RU"/>
        </w:rPr>
        <w:t>-ЦЛ</w:t>
      </w:r>
    </w:p>
    <w:p w14:paraId="6AE5724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F5EDB25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50A1F49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>Сведения о маршрутах</w:t>
      </w:r>
    </w:p>
    <w:p w14:paraId="205F35AC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38"/>
        <w:gridCol w:w="1056"/>
        <w:gridCol w:w="1056"/>
        <w:gridCol w:w="1056"/>
        <w:gridCol w:w="1920"/>
        <w:gridCol w:w="1389"/>
        <w:gridCol w:w="1276"/>
      </w:tblGrid>
      <w:tr w:rsidR="00F4442A" w:rsidRPr="00925576" w14:paraId="3D195B26" w14:textId="77777777" w:rsidTr="00651234">
        <w:trPr>
          <w:trHeight w:val="2206"/>
        </w:trPr>
        <w:tc>
          <w:tcPr>
            <w:tcW w:w="540" w:type="dxa"/>
            <w:vAlign w:val="center"/>
          </w:tcPr>
          <w:p w14:paraId="7F9ACE9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лота</w:t>
            </w:r>
          </w:p>
        </w:tc>
        <w:tc>
          <w:tcPr>
            <w:tcW w:w="1738" w:type="dxa"/>
            <w:vAlign w:val="center"/>
          </w:tcPr>
          <w:p w14:paraId="70F45F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поезда и маршрута (курсирование поезда/электропоезда в оба конца)</w:t>
            </w:r>
          </w:p>
        </w:tc>
        <w:tc>
          <w:tcPr>
            <w:tcW w:w="1056" w:type="dxa"/>
            <w:vAlign w:val="center"/>
          </w:tcPr>
          <w:p w14:paraId="69F3556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056" w:type="dxa"/>
            <w:vAlign w:val="center"/>
          </w:tcPr>
          <w:p w14:paraId="371F279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056" w:type="dxa"/>
            <w:vAlign w:val="center"/>
          </w:tcPr>
          <w:p w14:paraId="413F361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920" w:type="dxa"/>
            <w:vAlign w:val="center"/>
          </w:tcPr>
          <w:p w14:paraId="310A962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Периодичность курсирования поезда/электропоезда в месяц</w:t>
            </w:r>
          </w:p>
        </w:tc>
        <w:tc>
          <w:tcPr>
            <w:tcW w:w="1389" w:type="dxa"/>
            <w:vAlign w:val="center"/>
          </w:tcPr>
          <w:p w14:paraId="7E2E22F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Станция формирования поезда/электропоезда</w:t>
            </w:r>
          </w:p>
        </w:tc>
        <w:tc>
          <w:tcPr>
            <w:tcW w:w="1276" w:type="dxa"/>
            <w:vAlign w:val="center"/>
          </w:tcPr>
          <w:p w14:paraId="4AFF3EC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</w:tr>
      <w:tr w:rsidR="00F4442A" w:rsidRPr="00925576" w14:paraId="4684AA28" w14:textId="77777777" w:rsidTr="00285612">
        <w:trPr>
          <w:trHeight w:val="285"/>
        </w:trPr>
        <w:tc>
          <w:tcPr>
            <w:tcW w:w="10031" w:type="dxa"/>
            <w:gridSpan w:val="8"/>
            <w:vAlign w:val="center"/>
          </w:tcPr>
          <w:p w14:paraId="10CA9361" w14:textId="77777777" w:rsidR="00F4442A" w:rsidRPr="00925576" w:rsidRDefault="00F4442A" w:rsidP="00CB2592">
            <w:pPr>
              <w:pStyle w:val="a3"/>
              <w:tabs>
                <w:tab w:val="left" w:pos="2246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01AB754A" w14:textId="77777777" w:rsidTr="00651234">
        <w:trPr>
          <w:trHeight w:val="285"/>
        </w:trPr>
        <w:tc>
          <w:tcPr>
            <w:tcW w:w="540" w:type="dxa"/>
            <w:vMerge w:val="restart"/>
            <w:vAlign w:val="center"/>
          </w:tcPr>
          <w:p w14:paraId="6A80AA0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1</w:t>
            </w:r>
          </w:p>
        </w:tc>
        <w:tc>
          <w:tcPr>
            <w:tcW w:w="1738" w:type="dxa"/>
            <w:vAlign w:val="center"/>
          </w:tcPr>
          <w:p w14:paraId="6507C5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623579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44E4F1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1E1E637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0EDA224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616195B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7B8A55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0A5F3E28" w14:textId="77777777" w:rsidTr="00651234">
        <w:trPr>
          <w:trHeight w:val="123"/>
        </w:trPr>
        <w:tc>
          <w:tcPr>
            <w:tcW w:w="540" w:type="dxa"/>
            <w:vMerge/>
            <w:vAlign w:val="center"/>
          </w:tcPr>
          <w:p w14:paraId="776241A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0F7DE1D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B4DA8E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1D54AD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548892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166BEF1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45BF149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E861EF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2FD7A92E" w14:textId="77777777" w:rsidTr="00285612">
        <w:trPr>
          <w:trHeight w:val="123"/>
        </w:trPr>
        <w:tc>
          <w:tcPr>
            <w:tcW w:w="540" w:type="dxa"/>
            <w:vMerge/>
            <w:vAlign w:val="center"/>
          </w:tcPr>
          <w:p w14:paraId="02E0362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6E8999A1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3EEB2646" w14:textId="77777777" w:rsidTr="00285612">
        <w:trPr>
          <w:trHeight w:val="123"/>
        </w:trPr>
        <w:tc>
          <w:tcPr>
            <w:tcW w:w="10031" w:type="dxa"/>
            <w:gridSpan w:val="8"/>
            <w:vAlign w:val="center"/>
          </w:tcPr>
          <w:p w14:paraId="7F8225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11D23E70" w14:textId="77777777" w:rsidTr="00651234">
        <w:trPr>
          <w:trHeight w:val="128"/>
        </w:trPr>
        <w:tc>
          <w:tcPr>
            <w:tcW w:w="540" w:type="dxa"/>
            <w:vMerge w:val="restart"/>
            <w:vAlign w:val="center"/>
          </w:tcPr>
          <w:p w14:paraId="5E2824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2</w:t>
            </w:r>
          </w:p>
        </w:tc>
        <w:tc>
          <w:tcPr>
            <w:tcW w:w="1738" w:type="dxa"/>
            <w:vAlign w:val="center"/>
          </w:tcPr>
          <w:p w14:paraId="45139AC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1C2571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63905C5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3432C4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1A990AA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7C39BAB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DBE1FA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74D09845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793E17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5E10465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3166D34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50C3ADD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DF2198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4BC94D5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04A9F16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69DF51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B75B8C0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016E87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08478994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06DB40BD" w14:textId="77777777" w:rsidTr="00285612">
        <w:trPr>
          <w:trHeight w:val="122"/>
        </w:trPr>
        <w:tc>
          <w:tcPr>
            <w:tcW w:w="10031" w:type="dxa"/>
            <w:gridSpan w:val="8"/>
            <w:vAlign w:val="center"/>
          </w:tcPr>
          <w:p w14:paraId="2E3D75C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0D166224" w14:textId="77777777" w:rsidTr="00651234">
        <w:trPr>
          <w:trHeight w:val="122"/>
        </w:trPr>
        <w:tc>
          <w:tcPr>
            <w:tcW w:w="540" w:type="dxa"/>
            <w:vMerge w:val="restart"/>
            <w:vAlign w:val="center"/>
          </w:tcPr>
          <w:p w14:paraId="244F3B0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3</w:t>
            </w:r>
          </w:p>
        </w:tc>
        <w:tc>
          <w:tcPr>
            <w:tcW w:w="1738" w:type="dxa"/>
            <w:vAlign w:val="center"/>
          </w:tcPr>
          <w:p w14:paraId="0E99118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21423D8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053F944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32823A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65ECE94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4CBD3AF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128B82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76BB549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0B512A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43CA56C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447111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40C1CD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602463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004D4E2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30BD012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DE1B86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561BFDB4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3A168D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0E2C5740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  <w:tr w:rsidR="00F4442A" w:rsidRPr="00925576" w14:paraId="6A209AEC" w14:textId="77777777" w:rsidTr="00285612">
        <w:trPr>
          <w:trHeight w:val="122"/>
        </w:trPr>
        <w:tc>
          <w:tcPr>
            <w:tcW w:w="10031" w:type="dxa"/>
            <w:gridSpan w:val="8"/>
            <w:vAlign w:val="center"/>
          </w:tcPr>
          <w:p w14:paraId="0AE0B8D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</w:t>
            </w:r>
          </w:p>
        </w:tc>
      </w:tr>
      <w:tr w:rsidR="00F4442A" w:rsidRPr="00925576" w14:paraId="582688F8" w14:textId="77777777" w:rsidTr="00651234">
        <w:trPr>
          <w:trHeight w:val="122"/>
        </w:trPr>
        <w:tc>
          <w:tcPr>
            <w:tcW w:w="540" w:type="dxa"/>
            <w:vMerge w:val="restart"/>
            <w:vAlign w:val="center"/>
          </w:tcPr>
          <w:p w14:paraId="7FE449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4</w:t>
            </w:r>
          </w:p>
        </w:tc>
        <w:tc>
          <w:tcPr>
            <w:tcW w:w="1738" w:type="dxa"/>
            <w:vAlign w:val="center"/>
          </w:tcPr>
          <w:p w14:paraId="73D5E7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7023DC5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2AC8A8C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6EFFDCE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68CA07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29951A3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81C7E4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3CDA576" w14:textId="77777777" w:rsidTr="00651234">
        <w:trPr>
          <w:trHeight w:val="122"/>
        </w:trPr>
        <w:tc>
          <w:tcPr>
            <w:tcW w:w="540" w:type="dxa"/>
            <w:vMerge/>
            <w:vAlign w:val="center"/>
          </w:tcPr>
          <w:p w14:paraId="093D89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738" w:type="dxa"/>
            <w:vAlign w:val="center"/>
          </w:tcPr>
          <w:p w14:paraId="18C63A6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07BB74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</w:tcPr>
          <w:p w14:paraId="3D6E993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56" w:type="dxa"/>
            <w:vAlign w:val="center"/>
          </w:tcPr>
          <w:p w14:paraId="56F7E8F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920" w:type="dxa"/>
          </w:tcPr>
          <w:p w14:paraId="7FB0D80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389" w:type="dxa"/>
          </w:tcPr>
          <w:p w14:paraId="3E5C099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BE7B9B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5C91EF1" w14:textId="77777777" w:rsidTr="00285612">
        <w:trPr>
          <w:trHeight w:val="122"/>
        </w:trPr>
        <w:tc>
          <w:tcPr>
            <w:tcW w:w="540" w:type="dxa"/>
            <w:vMerge/>
            <w:vAlign w:val="center"/>
          </w:tcPr>
          <w:p w14:paraId="7351680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491" w:type="dxa"/>
            <w:gridSpan w:val="7"/>
          </w:tcPr>
          <w:p w14:paraId="151084F3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</w:tr>
    </w:tbl>
    <w:p w14:paraId="7FB4D405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5736C72A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14:paraId="6B838021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ab/>
      </w:r>
      <w:r w:rsidRPr="00925576">
        <w:rPr>
          <w:rFonts w:ascii="Arial" w:hAnsi="Arial" w:cs="Arial"/>
          <w:sz w:val="20"/>
          <w:lang w:val="ru-RU"/>
        </w:rPr>
        <w:tab/>
        <w:t>_______________________________________</w:t>
      </w:r>
    </w:p>
    <w:p w14:paraId="2ED76514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184D8A1B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1B7FF7A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3AD0EB1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BD7063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0315CB9E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6310DE3" w14:textId="77777777" w:rsidR="00F4442A" w:rsidRPr="00925576" w:rsidRDefault="00F4442A" w:rsidP="00CB2592">
      <w:pPr>
        <w:pStyle w:val="a3"/>
        <w:tabs>
          <w:tab w:val="left" w:pos="2060"/>
          <w:tab w:val="center" w:pos="4818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52EEC516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  <w:sectPr w:rsidR="00F4442A" w:rsidRPr="00925576" w:rsidSect="00285612">
          <w:footerReference w:type="default" r:id="rId7"/>
          <w:pgSz w:w="11906" w:h="16838" w:code="9"/>
          <w:pgMar w:top="1418" w:right="851" w:bottom="1418" w:left="1418" w:header="709" w:footer="709" w:gutter="0"/>
          <w:cols w:space="708"/>
          <w:titlePg/>
          <w:docGrid w:linePitch="360"/>
        </w:sectPr>
      </w:pPr>
    </w:p>
    <w:p w14:paraId="2D0BC512" w14:textId="03B3FE90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№2 к Правилам проведения </w:t>
      </w:r>
    </w:p>
    <w:p w14:paraId="3794027B" w14:textId="0BD8BA9C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</w:t>
      </w:r>
    </w:p>
    <w:p w14:paraId="442FF257" w14:textId="33A6BAB9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7E70BC48" w14:textId="1E56153D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 поездов/электропоездов</w:t>
      </w:r>
    </w:p>
    <w:p w14:paraId="45F41DB4" w14:textId="67798A5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50E9203" w14:textId="7280AED1" w:rsidR="00AE477B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41244C7F" w14:textId="588AEF63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28977044" w14:textId="1BCB3A0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4BAA928" w14:textId="5A0FF32B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581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17F8562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D0EAC61" w14:textId="674B69D8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Заявка на участие в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>е</w:t>
      </w:r>
    </w:p>
    <w:p w14:paraId="26F7C94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(Кому)________________________________________________________</w:t>
      </w:r>
    </w:p>
    <w:p w14:paraId="0AF15993" w14:textId="524DA64E" w:rsidR="00F4442A" w:rsidRPr="00925576" w:rsidRDefault="00F4442A" w:rsidP="00CB2592">
      <w:pPr>
        <w:jc w:val="center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      (наименование Организатора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68061964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(От кого) ______________________________________________________</w:t>
      </w:r>
    </w:p>
    <w:p w14:paraId="4D090BFC" w14:textId="653E19AA" w:rsidR="00F4442A" w:rsidRPr="00925576" w:rsidRDefault="00F4442A" w:rsidP="00CB2592">
      <w:pPr>
        <w:jc w:val="center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6F1DA9A5" w14:textId="25F762FD" w:rsidR="00F4442A" w:rsidRPr="00925576" w:rsidRDefault="00F4442A" w:rsidP="00CB2592">
      <w:pPr>
        <w:ind w:firstLine="708"/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szCs w:val="28"/>
        </w:rPr>
        <w:t xml:space="preserve">Рассмотрев Правила проведения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а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 «Пассажирские перевозки» (далее – Правила), настоящим _________________________________________________________________________________________</w:t>
      </w:r>
      <w:r w:rsidRPr="00925576">
        <w:rPr>
          <w:rFonts w:cs="Arial"/>
          <w:bCs/>
          <w:szCs w:val="28"/>
          <w:vertAlign w:val="superscript"/>
        </w:rPr>
        <w:t xml:space="preserve"> </w:t>
      </w:r>
    </w:p>
    <w:p w14:paraId="60021CBF" w14:textId="12EF2548" w:rsidR="00F4442A" w:rsidRPr="00925576" w:rsidRDefault="00F4442A" w:rsidP="00CB2592">
      <w:pPr>
        <w:ind w:firstLine="708"/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  <w:vertAlign w:val="superscript"/>
        </w:rPr>
        <w:t xml:space="preserve">                                                                                  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а, юридический адрес, банковские реквизиты)</w:t>
      </w:r>
    </w:p>
    <w:p w14:paraId="4C15A454" w14:textId="79C8C68F" w:rsidR="00F4442A" w:rsidRPr="00925576" w:rsidRDefault="00F4442A" w:rsidP="00CB2592">
      <w:pPr>
        <w:jc w:val="both"/>
        <w:rPr>
          <w:rFonts w:cs="Arial"/>
          <w:szCs w:val="28"/>
        </w:rPr>
      </w:pPr>
      <w:r w:rsidRPr="00925576">
        <w:rPr>
          <w:rFonts w:cs="Arial"/>
          <w:szCs w:val="28"/>
        </w:rPr>
        <w:t xml:space="preserve">____________________________________________________________________________________________________ подтверждает свое участие в </w:t>
      </w:r>
      <w:r w:rsidR="00EB103B">
        <w:rPr>
          <w:rFonts w:cs="Arial"/>
          <w:szCs w:val="28"/>
        </w:rPr>
        <w:t>Конкурс</w:t>
      </w:r>
      <w:r w:rsidRPr="00925576">
        <w:rPr>
          <w:rFonts w:cs="Arial"/>
          <w:szCs w:val="28"/>
        </w:rPr>
        <w:t>е по следующим лотам и сумму месячной арендной ставки с учетом всех затрат по лотам</w:t>
      </w:r>
      <w:r w:rsidRPr="00925576">
        <w:rPr>
          <w:rFonts w:cs="Arial"/>
          <w:bCs/>
          <w:szCs w:val="28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182"/>
        <w:gridCol w:w="709"/>
        <w:gridCol w:w="709"/>
        <w:gridCol w:w="850"/>
        <w:gridCol w:w="798"/>
        <w:gridCol w:w="794"/>
        <w:gridCol w:w="1090"/>
        <w:gridCol w:w="1134"/>
        <w:gridCol w:w="1146"/>
        <w:gridCol w:w="1134"/>
        <w:gridCol w:w="1134"/>
        <w:gridCol w:w="992"/>
        <w:gridCol w:w="1276"/>
        <w:gridCol w:w="1134"/>
      </w:tblGrid>
      <w:tr w:rsidR="00F4442A" w:rsidRPr="00925576" w14:paraId="13FA7E3D" w14:textId="77777777" w:rsidTr="00285612">
        <w:trPr>
          <w:cantSplit/>
          <w:trHeight w:val="2402"/>
        </w:trPr>
        <w:tc>
          <w:tcPr>
            <w:tcW w:w="627" w:type="dxa"/>
            <w:vMerge w:val="restart"/>
            <w:vAlign w:val="center"/>
          </w:tcPr>
          <w:p w14:paraId="754DF54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lastRenderedPageBreak/>
              <w:t>№ лота</w:t>
            </w:r>
          </w:p>
        </w:tc>
        <w:tc>
          <w:tcPr>
            <w:tcW w:w="1182" w:type="dxa"/>
            <w:vMerge w:val="restart"/>
            <w:textDirection w:val="btLr"/>
            <w:vAlign w:val="center"/>
          </w:tcPr>
          <w:p w14:paraId="4AC822B9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№ поезда/электропоезда и маршрута (курсирование поезда/электропоезда в оба конца)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AE9035F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833507E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3A3CAB7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798" w:type="dxa"/>
            <w:vMerge w:val="restart"/>
            <w:textDirection w:val="btLr"/>
            <w:vAlign w:val="center"/>
          </w:tcPr>
          <w:p w14:paraId="7DA49941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Периодичность курсирования поезда/электропоезда в месяц</w:t>
            </w:r>
          </w:p>
        </w:tc>
        <w:tc>
          <w:tcPr>
            <w:tcW w:w="794" w:type="dxa"/>
            <w:vMerge w:val="restart"/>
            <w:textDirection w:val="btLr"/>
            <w:vAlign w:val="center"/>
          </w:tcPr>
          <w:p w14:paraId="2E985D75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Станция формирования поезда/электропоезда</w:t>
            </w:r>
          </w:p>
        </w:tc>
        <w:tc>
          <w:tcPr>
            <w:tcW w:w="1090" w:type="dxa"/>
            <w:textDirection w:val="btLr"/>
          </w:tcPr>
          <w:p w14:paraId="26461B4F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6A927C50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146" w:type="dxa"/>
            <w:textDirection w:val="btLr"/>
          </w:tcPr>
          <w:p w14:paraId="10B8085E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7F25C8EC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134" w:type="dxa"/>
            <w:textDirection w:val="btLr"/>
          </w:tcPr>
          <w:p w14:paraId="679A10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992" w:type="dxa"/>
            <w:textDirection w:val="btLr"/>
            <w:vAlign w:val="center"/>
          </w:tcPr>
          <w:p w14:paraId="1C7AC7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  <w:tc>
          <w:tcPr>
            <w:tcW w:w="1276" w:type="dxa"/>
            <w:textDirection w:val="btLr"/>
          </w:tcPr>
          <w:p w14:paraId="2D4702A8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Месячная арендная ставка за маршрут (в тенге, без учета НДС)</w:t>
            </w:r>
          </w:p>
        </w:tc>
        <w:tc>
          <w:tcPr>
            <w:tcW w:w="1134" w:type="dxa"/>
            <w:textDirection w:val="btLr"/>
            <w:vAlign w:val="center"/>
          </w:tcPr>
          <w:p w14:paraId="183DBFF9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Месячная арендная ставка за маршрут (в тенге, без учета НДС) прописью </w:t>
            </w:r>
          </w:p>
        </w:tc>
      </w:tr>
      <w:tr w:rsidR="00F4442A" w:rsidRPr="00925576" w14:paraId="1BC8E01E" w14:textId="77777777" w:rsidTr="00285612">
        <w:trPr>
          <w:cantSplit/>
          <w:trHeight w:val="418"/>
        </w:trPr>
        <w:tc>
          <w:tcPr>
            <w:tcW w:w="627" w:type="dxa"/>
            <w:vMerge/>
            <w:vAlign w:val="center"/>
          </w:tcPr>
          <w:p w14:paraId="0BC9A84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1182" w:type="dxa"/>
            <w:vMerge/>
            <w:textDirection w:val="btLr"/>
            <w:vAlign w:val="center"/>
          </w:tcPr>
          <w:p w14:paraId="52497586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672E6554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79F2249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59720C2B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98" w:type="dxa"/>
            <w:vMerge/>
            <w:textDirection w:val="btLr"/>
            <w:vAlign w:val="center"/>
          </w:tcPr>
          <w:p w14:paraId="0749B5B3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794" w:type="dxa"/>
            <w:vMerge/>
            <w:textDirection w:val="btLr"/>
            <w:vAlign w:val="center"/>
          </w:tcPr>
          <w:p w14:paraId="31CC52F8" w14:textId="77777777" w:rsidR="00F4442A" w:rsidRPr="00925576" w:rsidRDefault="00F4442A" w:rsidP="00CB2592">
            <w:pPr>
              <w:pStyle w:val="a3"/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</w:p>
        </w:tc>
        <w:tc>
          <w:tcPr>
            <w:tcW w:w="2224" w:type="dxa"/>
            <w:gridSpan w:val="2"/>
            <w:vAlign w:val="center"/>
          </w:tcPr>
          <w:p w14:paraId="0697BDC1" w14:textId="05ADD724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6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280" w:type="dxa"/>
            <w:gridSpan w:val="2"/>
            <w:vAlign w:val="center"/>
          </w:tcPr>
          <w:p w14:paraId="0657376F" w14:textId="53A3811B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7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126" w:type="dxa"/>
            <w:gridSpan w:val="2"/>
            <w:vAlign w:val="center"/>
          </w:tcPr>
          <w:p w14:paraId="5AF65824" w14:textId="147699E0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8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410" w:type="dxa"/>
            <w:gridSpan w:val="2"/>
            <w:vAlign w:val="center"/>
          </w:tcPr>
          <w:p w14:paraId="37A04D79" w14:textId="1FDC953B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ru-RU"/>
              </w:rPr>
            </w:pPr>
            <w:r w:rsidRPr="00925576">
              <w:rPr>
                <w:rFonts w:ascii="Arial" w:hAnsi="Arial" w:cs="Arial"/>
                <w:b/>
                <w:sz w:val="20"/>
                <w:lang w:val="ru-RU"/>
              </w:rPr>
              <w:t>202</w:t>
            </w:r>
            <w:r w:rsidR="008E5388">
              <w:rPr>
                <w:rFonts w:ascii="Arial" w:hAnsi="Arial" w:cs="Arial"/>
                <w:b/>
                <w:sz w:val="20"/>
                <w:lang w:val="ru-RU"/>
              </w:rPr>
              <w:t>9</w:t>
            </w:r>
            <w:r w:rsidRPr="00925576">
              <w:rPr>
                <w:rFonts w:ascii="Arial" w:hAnsi="Arial" w:cs="Arial"/>
                <w:b/>
                <w:sz w:val="20"/>
                <w:lang w:val="ru-RU"/>
              </w:rPr>
              <w:t xml:space="preserve"> г.</w:t>
            </w:r>
          </w:p>
        </w:tc>
      </w:tr>
      <w:tr w:rsidR="00F4442A" w:rsidRPr="00925576" w14:paraId="3FA13339" w14:textId="77777777" w:rsidTr="00285612">
        <w:trPr>
          <w:trHeight w:val="285"/>
        </w:trPr>
        <w:tc>
          <w:tcPr>
            <w:tcW w:w="14709" w:type="dxa"/>
            <w:gridSpan w:val="15"/>
          </w:tcPr>
          <w:p w14:paraId="044AAB7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27C807E4" w14:textId="77777777" w:rsidTr="00285612">
        <w:trPr>
          <w:trHeight w:val="285"/>
        </w:trPr>
        <w:tc>
          <w:tcPr>
            <w:tcW w:w="627" w:type="dxa"/>
            <w:vMerge w:val="restart"/>
            <w:vAlign w:val="center"/>
          </w:tcPr>
          <w:p w14:paraId="2636EB9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1</w:t>
            </w:r>
          </w:p>
        </w:tc>
        <w:tc>
          <w:tcPr>
            <w:tcW w:w="1182" w:type="dxa"/>
            <w:vAlign w:val="center"/>
          </w:tcPr>
          <w:p w14:paraId="23FA0B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A9443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4F5858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10C75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0BD188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162891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C3160D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D5BF8E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0C67D08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5B8213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3DE0D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AE14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965C4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02C8A7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7F1BA68" w14:textId="77777777" w:rsidTr="00285612">
        <w:trPr>
          <w:trHeight w:val="261"/>
        </w:trPr>
        <w:tc>
          <w:tcPr>
            <w:tcW w:w="627" w:type="dxa"/>
            <w:vMerge/>
            <w:vAlign w:val="center"/>
          </w:tcPr>
          <w:p w14:paraId="3FE36C7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12C461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2E0308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B262A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EFED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604B4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3D8537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AA941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A4581F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7989BB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49B201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E2ACC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0561C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8846DC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B7523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92554A1" w14:textId="77777777" w:rsidTr="00285612">
        <w:trPr>
          <w:trHeight w:val="123"/>
        </w:trPr>
        <w:tc>
          <w:tcPr>
            <w:tcW w:w="627" w:type="dxa"/>
            <w:vMerge/>
            <w:vAlign w:val="center"/>
          </w:tcPr>
          <w:p w14:paraId="1F8915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6906E04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7D768D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2DDE313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013B3E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EEA388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0A86898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657B42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DA6EC0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7BA64D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BAABA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858C81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100F5B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CDE71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CAB77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A82B1CC" w14:textId="77777777" w:rsidTr="00285612">
        <w:trPr>
          <w:trHeight w:val="123"/>
        </w:trPr>
        <w:tc>
          <w:tcPr>
            <w:tcW w:w="627" w:type="dxa"/>
            <w:vMerge/>
            <w:vAlign w:val="center"/>
          </w:tcPr>
          <w:p w14:paraId="582C9CE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428BF96C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0EEC843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29925F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68527BD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F653A9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985DD7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F8E0EE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7DF54C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C3C5A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76098C21" w14:textId="77777777" w:rsidTr="00285612">
        <w:trPr>
          <w:trHeight w:val="123"/>
        </w:trPr>
        <w:tc>
          <w:tcPr>
            <w:tcW w:w="14709" w:type="dxa"/>
            <w:gridSpan w:val="15"/>
          </w:tcPr>
          <w:p w14:paraId="12EBAAF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филиала______________</w:t>
            </w:r>
          </w:p>
        </w:tc>
      </w:tr>
      <w:tr w:rsidR="00F4442A" w:rsidRPr="00925576" w14:paraId="204A0A2C" w14:textId="77777777" w:rsidTr="00285612">
        <w:trPr>
          <w:trHeight w:val="128"/>
        </w:trPr>
        <w:tc>
          <w:tcPr>
            <w:tcW w:w="627" w:type="dxa"/>
            <w:vMerge w:val="restart"/>
            <w:vAlign w:val="center"/>
          </w:tcPr>
          <w:p w14:paraId="6751D11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2</w:t>
            </w:r>
          </w:p>
        </w:tc>
        <w:tc>
          <w:tcPr>
            <w:tcW w:w="1182" w:type="dxa"/>
            <w:vAlign w:val="center"/>
          </w:tcPr>
          <w:p w14:paraId="48D01A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987F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F6C963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3CCCB9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42AA945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250930C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CA05EF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F66FC9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0CF44F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3A3282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5481FA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AF25DE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F09F9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CA5661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55D2A33" w14:textId="77777777" w:rsidTr="00285612">
        <w:trPr>
          <w:trHeight w:val="117"/>
        </w:trPr>
        <w:tc>
          <w:tcPr>
            <w:tcW w:w="627" w:type="dxa"/>
            <w:vMerge/>
            <w:vAlign w:val="center"/>
          </w:tcPr>
          <w:p w14:paraId="53750C0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C5B64C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35DFE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2DBE1A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86BE49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3E2D151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628E57C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09CAAAB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F03E92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414394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6E58CB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F5520D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FDA1E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DC327D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DC380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0EE9A93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3228A3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5C2738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BC38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AC1B09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3A0549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28DA067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4F37B6E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276FF54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D20DA2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405E5A6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EBEA60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2F597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C9401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DAC5D4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883BCC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21927FE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3CACE9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508C3C87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2EFADBD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8D178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470641A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611326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CC8777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19C9B7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00654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DD2FBF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D60997E" w14:textId="77777777" w:rsidTr="00285612">
        <w:trPr>
          <w:trHeight w:val="122"/>
        </w:trPr>
        <w:tc>
          <w:tcPr>
            <w:tcW w:w="14709" w:type="dxa"/>
            <w:gridSpan w:val="15"/>
          </w:tcPr>
          <w:p w14:paraId="5A201F6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0F5A6211" w14:textId="77777777" w:rsidTr="00285612">
        <w:trPr>
          <w:trHeight w:val="122"/>
        </w:trPr>
        <w:tc>
          <w:tcPr>
            <w:tcW w:w="627" w:type="dxa"/>
            <w:vMerge w:val="restart"/>
            <w:vAlign w:val="center"/>
          </w:tcPr>
          <w:p w14:paraId="1DED34A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3</w:t>
            </w:r>
          </w:p>
        </w:tc>
        <w:tc>
          <w:tcPr>
            <w:tcW w:w="1182" w:type="dxa"/>
            <w:vAlign w:val="center"/>
          </w:tcPr>
          <w:p w14:paraId="300A38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3777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2009B0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487D3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3F9664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11D47E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1FF428D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4CF86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8664C3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7868A7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F7A98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33731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9D3DEC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01637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0D522791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1970E27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1AADDE1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B2D8B1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3DEBC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8B769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0050EF9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3C038BC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6F16460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48988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6B58EA8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D2B66E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518C9C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0085F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61F5B6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C03153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2EEA6730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23C4A2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9A70E2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D6F36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59441B8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4E08F2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55E0190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112D80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19B9E9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C46C9E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2BB4E0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6ADFA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B74A4E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E7883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1616C5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1860E9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6452BBD9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718555F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23406B35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795D8ED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53CDB7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ABC41A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33004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166DC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B7D8BB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A64B21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411A77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95C5A53" w14:textId="77777777" w:rsidTr="00285612">
        <w:trPr>
          <w:trHeight w:val="122"/>
        </w:trPr>
        <w:tc>
          <w:tcPr>
            <w:tcW w:w="14709" w:type="dxa"/>
            <w:gridSpan w:val="15"/>
          </w:tcPr>
          <w:p w14:paraId="54FD6D7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Наименование филиала __________________</w:t>
            </w:r>
          </w:p>
        </w:tc>
      </w:tr>
      <w:tr w:rsidR="00F4442A" w:rsidRPr="00925576" w14:paraId="40330748" w14:textId="77777777" w:rsidTr="00285612">
        <w:trPr>
          <w:trHeight w:val="122"/>
        </w:trPr>
        <w:tc>
          <w:tcPr>
            <w:tcW w:w="627" w:type="dxa"/>
            <w:vMerge w:val="restart"/>
            <w:vAlign w:val="center"/>
          </w:tcPr>
          <w:p w14:paraId="0701E69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4</w:t>
            </w:r>
          </w:p>
        </w:tc>
        <w:tc>
          <w:tcPr>
            <w:tcW w:w="1182" w:type="dxa"/>
            <w:vAlign w:val="center"/>
          </w:tcPr>
          <w:p w14:paraId="6EF6F5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5A0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712DFDA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C687F68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FEC71F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4CDC67D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E87B66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76CB84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0E72EA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FF4831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55264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7AB2CD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CE512C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0DEC6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3C10CF3C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00AB232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407092B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9BA5B5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3D4FEA0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D125C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BA3B92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30225C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346FB6E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CC9A38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1E9233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9D17294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325925A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6C4076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AF1F0C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EAF746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4095ED1F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6BEAFF6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82" w:type="dxa"/>
            <w:vAlign w:val="center"/>
          </w:tcPr>
          <w:p w14:paraId="3154B4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995324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09" w:type="dxa"/>
          </w:tcPr>
          <w:p w14:paraId="0BB5CA5F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821616C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8" w:type="dxa"/>
          </w:tcPr>
          <w:p w14:paraId="13A34DF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794" w:type="dxa"/>
          </w:tcPr>
          <w:p w14:paraId="7AF1EAF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090" w:type="dxa"/>
          </w:tcPr>
          <w:p w14:paraId="2DD1075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712576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25B03EB3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5620D8D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DAEC0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2465A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35BA4F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D4322E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4442A" w:rsidRPr="00925576" w14:paraId="17B4B716" w14:textId="77777777" w:rsidTr="00285612">
        <w:trPr>
          <w:trHeight w:val="122"/>
        </w:trPr>
        <w:tc>
          <w:tcPr>
            <w:tcW w:w="627" w:type="dxa"/>
            <w:vMerge/>
            <w:vAlign w:val="center"/>
          </w:tcPr>
          <w:p w14:paraId="52B69301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5042" w:type="dxa"/>
            <w:gridSpan w:val="6"/>
          </w:tcPr>
          <w:p w14:paraId="413277E9" w14:textId="77777777" w:rsidR="00F4442A" w:rsidRPr="00925576" w:rsidRDefault="00F4442A" w:rsidP="004772A5">
            <w:pPr>
              <w:pStyle w:val="a3"/>
              <w:spacing w:line="240" w:lineRule="auto"/>
              <w:rPr>
                <w:rFonts w:ascii="Arial" w:hAnsi="Arial" w:cs="Arial"/>
                <w:b/>
                <w:szCs w:val="24"/>
                <w:lang w:val="ru-RU"/>
              </w:rPr>
            </w:pPr>
            <w:r w:rsidRPr="00925576">
              <w:rPr>
                <w:rFonts w:ascii="Arial" w:hAnsi="Arial" w:cs="Arial"/>
                <w:b/>
                <w:szCs w:val="24"/>
                <w:lang w:val="ru-RU"/>
              </w:rPr>
              <w:t>Итого:</w:t>
            </w:r>
          </w:p>
        </w:tc>
        <w:tc>
          <w:tcPr>
            <w:tcW w:w="1090" w:type="dxa"/>
          </w:tcPr>
          <w:p w14:paraId="482F0AB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FBB3652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46" w:type="dxa"/>
          </w:tcPr>
          <w:p w14:paraId="5C1FBCD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89C1770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73BF849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B0BEC5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1935287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D1B90B" w14:textId="77777777" w:rsidR="00F4442A" w:rsidRPr="00925576" w:rsidRDefault="00F4442A" w:rsidP="00CB2592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</w:tbl>
    <w:p w14:paraId="6222EF9E" w14:textId="248F235E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 участии 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е по нескольким лотам сумма месячной арендной ставки, указывается по каждому лоту отдельно.</w:t>
      </w:r>
    </w:p>
    <w:p w14:paraId="714F59DC" w14:textId="6DE6552A" w:rsidR="00F4442A" w:rsidRPr="00925576" w:rsidRDefault="00F4442A" w:rsidP="00CB2592">
      <w:pPr>
        <w:ind w:firstLine="708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lastRenderedPageBreak/>
        <w:t xml:space="preserve">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ная заявка состоит из:</w:t>
      </w:r>
    </w:p>
    <w:p w14:paraId="0C37487B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1.__________________________________________________________ ;</w:t>
      </w:r>
    </w:p>
    <w:p w14:paraId="3FE45E64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2.__________________________________________________________ ;</w:t>
      </w:r>
    </w:p>
    <w:p w14:paraId="3705F5A6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3.__________________________________________________________ ;</w:t>
      </w:r>
    </w:p>
    <w:p w14:paraId="7AADBA8B" w14:textId="77777777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4.__________________________________________________________ ;</w:t>
      </w:r>
    </w:p>
    <w:p w14:paraId="75DA4D25" w14:textId="76C7759A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5.__________________________________________________________ </w:t>
      </w:r>
      <w:r w:rsidR="002D2E22">
        <w:rPr>
          <w:rFonts w:cs="Arial"/>
          <w:bCs/>
          <w:szCs w:val="28"/>
        </w:rPr>
        <w:t>.</w:t>
      </w:r>
    </w:p>
    <w:p w14:paraId="56E90984" w14:textId="574C45C1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Осведомлены с условиями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а, изложенными в Правилах, и не будем иметь претензий в случае отклонения заявки из-за несоответствия требованиям, предъявляемым к Участникам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451EF39B" w14:textId="7BF8E9FF" w:rsidR="00F4442A" w:rsidRPr="00925576" w:rsidRDefault="00F4442A" w:rsidP="00CB2592">
      <w:pPr>
        <w:pStyle w:val="a3"/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В случае признания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ной заявки выигравшей, обязуемся заключить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в установленные сроки, выполнять его условия, а также соблюдать требования, предъявляемые к победителю </w:t>
      </w:r>
      <w:r w:rsidR="00EB103B">
        <w:rPr>
          <w:rFonts w:ascii="Arial" w:hAnsi="Arial" w:cs="Arial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sz w:val="28"/>
          <w:szCs w:val="28"/>
          <w:lang w:val="ru-RU"/>
        </w:rPr>
        <w:t>а при оказании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перевозки».</w:t>
      </w:r>
    </w:p>
    <w:p w14:paraId="4F74554D" w14:textId="227A0FBE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ная заявка действует в течение ___ дней со дня вскрытия конвертов с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ными заявками.</w:t>
      </w:r>
    </w:p>
    <w:p w14:paraId="3CF95C91" w14:textId="50A29936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До момента заключения Договора настоящая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ная заявка будет выполнять роль обязательного </w:t>
      </w:r>
      <w:r w:rsidR="005441AC" w:rsidRPr="00925576">
        <w:rPr>
          <w:rFonts w:cs="Arial"/>
          <w:bCs/>
          <w:szCs w:val="28"/>
        </w:rPr>
        <w:t>Договора,</w:t>
      </w:r>
      <w:r w:rsidRPr="00925576">
        <w:rPr>
          <w:rFonts w:cs="Arial"/>
          <w:bCs/>
          <w:szCs w:val="28"/>
        </w:rPr>
        <w:t xml:space="preserve"> между нами.</w:t>
      </w:r>
    </w:p>
    <w:p w14:paraId="4560E83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 xml:space="preserve"> ____________________</w:t>
      </w:r>
    </w:p>
    <w:p w14:paraId="31BA4387" w14:textId="075B0DD9" w:rsidR="00F4442A" w:rsidRPr="00925576" w:rsidRDefault="00F4442A" w:rsidP="00CB2592">
      <w:pPr>
        <w:jc w:val="both"/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t xml:space="preserve">           </w:t>
      </w:r>
      <w:r w:rsidRPr="00925576">
        <w:rPr>
          <w:rFonts w:cs="Arial"/>
          <w:bCs/>
          <w:szCs w:val="28"/>
          <w:vertAlign w:val="superscript"/>
        </w:rPr>
        <w:t xml:space="preserve">(подпись, дата)    М.П.                                                                         </w:t>
      </w:r>
      <w:r w:rsidR="0032651C">
        <w:rPr>
          <w:rFonts w:cs="Arial"/>
          <w:bCs/>
          <w:szCs w:val="28"/>
          <w:vertAlign w:val="superscript"/>
        </w:rPr>
        <w:t xml:space="preserve">               </w:t>
      </w:r>
      <w:r w:rsidRPr="00925576">
        <w:rPr>
          <w:rFonts w:cs="Arial"/>
          <w:bCs/>
          <w:szCs w:val="28"/>
          <w:vertAlign w:val="superscript"/>
        </w:rPr>
        <w:t>(должность, Ф.И.О.)</w:t>
      </w:r>
    </w:p>
    <w:p w14:paraId="51BD63F0" w14:textId="0AA77C1C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Имеющий все полномочия подписать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ную заявку от имени и по поручению___________________________________________________________</w:t>
      </w:r>
    </w:p>
    <w:p w14:paraId="69AFDC7B" w14:textId="7CF6C095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  <w:bCs/>
          <w:szCs w:val="28"/>
          <w:vertAlign w:val="superscript"/>
        </w:rPr>
        <w:t xml:space="preserve">(наименование участника </w:t>
      </w:r>
      <w:r w:rsidR="00EB103B">
        <w:rPr>
          <w:rFonts w:cs="Arial"/>
          <w:bCs/>
          <w:szCs w:val="28"/>
          <w:vertAlign w:val="superscript"/>
        </w:rPr>
        <w:t>Конкурс</w:t>
      </w:r>
      <w:r w:rsidRPr="00925576">
        <w:rPr>
          <w:rFonts w:cs="Arial"/>
          <w:bCs/>
          <w:szCs w:val="28"/>
          <w:vertAlign w:val="superscript"/>
        </w:rPr>
        <w:t>а)</w:t>
      </w:r>
    </w:p>
    <w:p w14:paraId="1AAA42E9" w14:textId="77777777" w:rsidR="00F4442A" w:rsidRPr="00925576" w:rsidRDefault="00F4442A" w:rsidP="00CB2592">
      <w:pPr>
        <w:rPr>
          <w:rFonts w:cs="Arial"/>
          <w:bCs/>
          <w:szCs w:val="28"/>
          <w:vertAlign w:val="superscript"/>
        </w:rPr>
      </w:pPr>
      <w:r w:rsidRPr="00925576">
        <w:rPr>
          <w:rFonts w:cs="Arial"/>
          <w:bCs/>
          <w:szCs w:val="28"/>
        </w:rPr>
        <w:t xml:space="preserve">Приложение на ____ листах. </w:t>
      </w:r>
    </w:p>
    <w:p w14:paraId="10D5B18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«____»____________20__г.</w:t>
      </w:r>
    </w:p>
    <w:p w14:paraId="71082317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60371926" w14:textId="77777777" w:rsidR="00F4442A" w:rsidRPr="00925576" w:rsidRDefault="00F4442A" w:rsidP="00CB2592">
      <w:pPr>
        <w:jc w:val="center"/>
        <w:rPr>
          <w:rFonts w:cs="Arial"/>
          <w:bCs/>
          <w:color w:val="000000"/>
          <w:szCs w:val="28"/>
        </w:rPr>
        <w:sectPr w:rsidR="00F4442A" w:rsidRPr="00925576" w:rsidSect="00285612">
          <w:pgSz w:w="16838" w:h="11906" w:orient="landscape" w:code="9"/>
          <w:pgMar w:top="851" w:right="1418" w:bottom="1702" w:left="1418" w:header="709" w:footer="709" w:gutter="0"/>
          <w:cols w:space="708"/>
          <w:titlePg/>
          <w:docGrid w:linePitch="360"/>
        </w:sectPr>
      </w:pPr>
      <w:r w:rsidRPr="00925576">
        <w:rPr>
          <w:rFonts w:cs="Arial"/>
          <w:bCs/>
          <w:szCs w:val="28"/>
        </w:rPr>
        <w:t>____________________________</w:t>
      </w:r>
    </w:p>
    <w:p w14:paraId="3CCCA0F2" w14:textId="3D6B437E" w:rsidR="00F4442A" w:rsidRPr="00925576" w:rsidRDefault="00F4442A" w:rsidP="00CB2592">
      <w:pPr>
        <w:ind w:left="2832"/>
        <w:rPr>
          <w:rFonts w:cs="Arial"/>
          <w:sz w:val="24"/>
          <w:szCs w:val="24"/>
        </w:rPr>
      </w:pPr>
      <w:r w:rsidRPr="00925576">
        <w:rPr>
          <w:rFonts w:cs="Arial"/>
          <w:sz w:val="24"/>
          <w:szCs w:val="24"/>
        </w:rPr>
        <w:lastRenderedPageBreak/>
        <w:t xml:space="preserve">Приложение №3 к Правилам проведения </w:t>
      </w:r>
      <w:r w:rsidR="00EB103B">
        <w:rPr>
          <w:rFonts w:cs="Arial"/>
          <w:sz w:val="24"/>
          <w:szCs w:val="24"/>
        </w:rPr>
        <w:t>Конкурс</w:t>
      </w:r>
      <w:r w:rsidRPr="00925576">
        <w:rPr>
          <w:rFonts w:cs="Arial"/>
          <w:sz w:val="24"/>
          <w:szCs w:val="24"/>
        </w:rPr>
        <w:t>ов</w:t>
      </w:r>
    </w:p>
    <w:p w14:paraId="11472B19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передаче в аренду права предоставления услуг</w:t>
      </w:r>
    </w:p>
    <w:p w14:paraId="724D26F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по обслуживанию пассажиров в вагонах-ресторанах, </w:t>
      </w:r>
    </w:p>
    <w:p w14:paraId="14DD87A3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вагонах-барах и купе-буфетах пассажирских поездов/электропоездов </w:t>
      </w:r>
    </w:p>
    <w:p w14:paraId="11A935E2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2384E563" w14:textId="3F3B60DA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3C60C8FA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80AF9A2" w14:textId="46BA9B6F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8179B6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AD33189" w14:textId="77777777" w:rsidR="00F4442A" w:rsidRPr="00925576" w:rsidRDefault="00F4442A" w:rsidP="00CB2592">
      <w:pPr>
        <w:rPr>
          <w:rFonts w:cs="Arial"/>
          <w:b/>
          <w:color w:val="000000"/>
          <w:sz w:val="24"/>
          <w:szCs w:val="24"/>
        </w:rPr>
      </w:pPr>
    </w:p>
    <w:p w14:paraId="13203F78" w14:textId="77777777" w:rsidR="00F4442A" w:rsidRPr="00925576" w:rsidRDefault="00F4442A" w:rsidP="00CB2592">
      <w:pPr>
        <w:jc w:val="center"/>
        <w:rPr>
          <w:rFonts w:cs="Arial"/>
          <w:b/>
          <w:color w:val="000000"/>
          <w:szCs w:val="28"/>
        </w:rPr>
      </w:pPr>
      <w:r w:rsidRPr="00925576">
        <w:rPr>
          <w:rFonts w:cs="Arial"/>
          <w:b/>
          <w:color w:val="000000"/>
          <w:szCs w:val="28"/>
        </w:rPr>
        <w:t>Банковская гарантия</w:t>
      </w:r>
    </w:p>
    <w:p w14:paraId="572FAB3F" w14:textId="1274FEB3" w:rsidR="00F4442A" w:rsidRPr="00925576" w:rsidRDefault="00F4442A" w:rsidP="00CB2592">
      <w:pPr>
        <w:jc w:val="center"/>
        <w:rPr>
          <w:rFonts w:cs="Arial"/>
          <w:bCs/>
          <w:color w:val="000000"/>
          <w:sz w:val="24"/>
          <w:szCs w:val="24"/>
        </w:rPr>
      </w:pPr>
      <w:r w:rsidRPr="00925576">
        <w:rPr>
          <w:rFonts w:cs="Arial"/>
          <w:color w:val="000000"/>
          <w:sz w:val="24"/>
          <w:szCs w:val="24"/>
        </w:rPr>
        <w:t xml:space="preserve">(обеспечение </w:t>
      </w:r>
      <w:r w:rsidR="00EB103B">
        <w:rPr>
          <w:rFonts w:cs="Arial"/>
          <w:color w:val="000000"/>
          <w:sz w:val="24"/>
          <w:szCs w:val="24"/>
        </w:rPr>
        <w:t>Конкурс</w:t>
      </w:r>
      <w:r w:rsidRPr="00925576">
        <w:rPr>
          <w:rFonts w:cs="Arial"/>
          <w:color w:val="000000"/>
          <w:sz w:val="24"/>
          <w:szCs w:val="24"/>
        </w:rPr>
        <w:t>ной заявки)</w:t>
      </w:r>
    </w:p>
    <w:p w14:paraId="5AC962C2" w14:textId="77777777" w:rsidR="00F4442A" w:rsidRPr="00925576" w:rsidRDefault="00F4442A" w:rsidP="00CB2592">
      <w:pPr>
        <w:rPr>
          <w:rFonts w:cs="Arial"/>
          <w:bCs/>
          <w:color w:val="000000"/>
          <w:szCs w:val="28"/>
        </w:rPr>
      </w:pPr>
    </w:p>
    <w:p w14:paraId="7ADE8244" w14:textId="0D1F6FA3" w:rsidR="00F4442A" w:rsidRPr="00925576" w:rsidRDefault="00F4442A" w:rsidP="00CB2592">
      <w:pPr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Наименование банка_________________________________________</w:t>
      </w:r>
    </w:p>
    <w:p w14:paraId="45386A15" w14:textId="438D6242" w:rsidR="00F4442A" w:rsidRPr="00925576" w:rsidRDefault="00F4442A" w:rsidP="00CB2592">
      <w:pPr>
        <w:ind w:firstLine="400"/>
        <w:jc w:val="thaiDistribute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>                               </w:t>
      </w:r>
      <w:r w:rsidR="005441AC">
        <w:rPr>
          <w:rFonts w:cs="Arial"/>
          <w:bCs/>
          <w:color w:val="000000"/>
          <w:szCs w:val="28"/>
        </w:rPr>
        <w:t xml:space="preserve">                 </w:t>
      </w:r>
      <w:r w:rsidRPr="00925576">
        <w:rPr>
          <w:rFonts w:cs="Arial"/>
          <w:bCs/>
          <w:color w:val="000000"/>
          <w:sz w:val="20"/>
        </w:rPr>
        <w:t>(наименование и реквизиты банка)</w:t>
      </w:r>
    </w:p>
    <w:p w14:paraId="204A7961" w14:textId="77777777" w:rsidR="00F4442A" w:rsidRPr="00925576" w:rsidRDefault="00F4442A" w:rsidP="00CB2592">
      <w:pPr>
        <w:jc w:val="thaiDistribute"/>
        <w:rPr>
          <w:rFonts w:cs="Arial"/>
          <w:color w:val="000000"/>
          <w:sz w:val="26"/>
          <w:szCs w:val="26"/>
        </w:rPr>
      </w:pPr>
      <w:r w:rsidRPr="00925576">
        <w:rPr>
          <w:rFonts w:cs="Arial"/>
          <w:color w:val="000000"/>
          <w:sz w:val="26"/>
          <w:szCs w:val="26"/>
        </w:rPr>
        <w:t xml:space="preserve">Кому </w:t>
      </w:r>
      <w:r w:rsidRPr="00925576">
        <w:rPr>
          <w:rFonts w:cs="Arial"/>
          <w:color w:val="000000"/>
          <w:sz w:val="26"/>
          <w:szCs w:val="26"/>
          <w:u w:val="single"/>
        </w:rPr>
        <w:t>АО «Пассажирские перевозки»</w:t>
      </w:r>
      <w:r w:rsidRPr="00925576">
        <w:rPr>
          <w:rFonts w:cs="Arial"/>
          <w:color w:val="000000"/>
          <w:sz w:val="26"/>
          <w:szCs w:val="26"/>
        </w:rPr>
        <w:t xml:space="preserve"> </w:t>
      </w:r>
    </w:p>
    <w:p w14:paraId="641F383B" w14:textId="48C533A6" w:rsidR="00F4442A" w:rsidRPr="00925576" w:rsidRDefault="00F4442A" w:rsidP="00CB2592">
      <w:pPr>
        <w:jc w:val="thaiDistribute"/>
        <w:rPr>
          <w:rFonts w:cs="Arial"/>
          <w:bCs/>
          <w:sz w:val="26"/>
          <w:szCs w:val="26"/>
        </w:rPr>
      </w:pPr>
      <w:r w:rsidRPr="00925576">
        <w:rPr>
          <w:rFonts w:cs="Arial"/>
          <w:color w:val="000000"/>
          <w:sz w:val="26"/>
          <w:szCs w:val="26"/>
        </w:rPr>
        <w:t>_______________________________________________________________</w:t>
      </w:r>
    </w:p>
    <w:p w14:paraId="1CBD1FE7" w14:textId="63D45983" w:rsidR="00F4442A" w:rsidRPr="005441AC" w:rsidRDefault="005441AC" w:rsidP="00CB2592">
      <w:pPr>
        <w:ind w:left="3600"/>
        <w:jc w:val="thaiDistribute"/>
        <w:rPr>
          <w:rFonts w:cs="Arial"/>
          <w:bCs/>
          <w:color w:val="000000"/>
          <w:sz w:val="20"/>
        </w:rPr>
      </w:pPr>
      <w:r>
        <w:rPr>
          <w:rFonts w:cs="Arial"/>
          <w:bCs/>
          <w:color w:val="000000"/>
          <w:sz w:val="20"/>
        </w:rPr>
        <w:t xml:space="preserve">         </w:t>
      </w:r>
      <w:r w:rsidR="00F4442A" w:rsidRPr="005441AC">
        <w:rPr>
          <w:rFonts w:cs="Arial"/>
          <w:bCs/>
          <w:color w:val="000000"/>
          <w:sz w:val="20"/>
        </w:rPr>
        <w:t xml:space="preserve">(наименование и реквизиты </w:t>
      </w:r>
      <w:r>
        <w:rPr>
          <w:rFonts w:cs="Arial"/>
          <w:bCs/>
          <w:color w:val="000000"/>
          <w:sz w:val="20"/>
        </w:rPr>
        <w:t>Организатора</w:t>
      </w:r>
      <w:r w:rsidR="00F4442A" w:rsidRPr="005441AC">
        <w:rPr>
          <w:rFonts w:cs="Arial"/>
          <w:bCs/>
          <w:color w:val="000000"/>
          <w:sz w:val="20"/>
        </w:rPr>
        <w:t>)</w:t>
      </w:r>
    </w:p>
    <w:p w14:paraId="1E7DAD0C" w14:textId="77777777" w:rsidR="00F4442A" w:rsidRPr="00925576" w:rsidRDefault="00F4442A" w:rsidP="00CB2592">
      <w:pPr>
        <w:jc w:val="thaiDistribute"/>
        <w:rPr>
          <w:rFonts w:cs="Arial"/>
          <w:bCs/>
          <w:sz w:val="26"/>
          <w:szCs w:val="26"/>
        </w:rPr>
      </w:pPr>
    </w:p>
    <w:p w14:paraId="56646DD0" w14:textId="77777777" w:rsidR="00F4442A" w:rsidRPr="00925576" w:rsidRDefault="00F4442A" w:rsidP="00CB2592">
      <w:pPr>
        <w:ind w:firstLine="400"/>
        <w:jc w:val="center"/>
        <w:rPr>
          <w:rFonts w:cs="Arial"/>
          <w:b/>
          <w:bCs/>
          <w:color w:val="000000"/>
          <w:sz w:val="26"/>
          <w:szCs w:val="26"/>
        </w:rPr>
      </w:pPr>
      <w:r w:rsidRPr="00925576">
        <w:rPr>
          <w:rFonts w:cs="Arial"/>
          <w:b/>
          <w:bCs/>
          <w:color w:val="000000"/>
          <w:sz w:val="26"/>
          <w:szCs w:val="26"/>
        </w:rPr>
        <w:t>Гарантийное обязательство №_______</w:t>
      </w:r>
    </w:p>
    <w:p w14:paraId="65D5B733" w14:textId="77777777" w:rsidR="00F4442A" w:rsidRPr="00925576" w:rsidRDefault="00F4442A" w:rsidP="00CB2592">
      <w:pPr>
        <w:ind w:firstLine="400"/>
        <w:jc w:val="center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442A" w:rsidRPr="00925576" w14:paraId="5DAA7EBA" w14:textId="77777777" w:rsidTr="00285612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1C48" w14:textId="77777777" w:rsidR="00F4442A" w:rsidRPr="00925576" w:rsidRDefault="00F4442A" w:rsidP="00CB2592">
            <w:pPr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Cs/>
                <w:color w:val="000000"/>
                <w:szCs w:val="28"/>
              </w:rPr>
              <w:t xml:space="preserve">_________________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3E08E" w14:textId="77777777" w:rsidR="00F4442A" w:rsidRPr="00925576" w:rsidRDefault="00F4442A" w:rsidP="00CB2592">
            <w:pPr>
              <w:jc w:val="right"/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Cs/>
                <w:color w:val="000000"/>
                <w:szCs w:val="28"/>
              </w:rPr>
              <w:t>«___»____________20___г.</w:t>
            </w:r>
          </w:p>
        </w:tc>
      </w:tr>
    </w:tbl>
    <w:p w14:paraId="70CC88EC" w14:textId="77777777" w:rsidR="00F4442A" w:rsidRPr="00925576" w:rsidRDefault="00F4442A" w:rsidP="00CB2592">
      <w:pPr>
        <w:jc w:val="thaiDistribute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 xml:space="preserve"> </w:t>
      </w:r>
      <w:r w:rsidRPr="00925576">
        <w:rPr>
          <w:rFonts w:cs="Arial"/>
          <w:bCs/>
          <w:color w:val="000000"/>
          <w:sz w:val="20"/>
        </w:rPr>
        <w:t>(местонахождение)</w:t>
      </w:r>
    </w:p>
    <w:p w14:paraId="71ADC064" w14:textId="77777777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Мы были проинформированы, что________________________________,</w:t>
      </w:r>
    </w:p>
    <w:p w14:paraId="31BAA381" w14:textId="0A5FD1EB" w:rsidR="00F4442A" w:rsidRPr="00925576" w:rsidRDefault="00F4442A" w:rsidP="00CB2592">
      <w:pPr>
        <w:ind w:firstLine="400"/>
        <w:jc w:val="both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 w:val="20"/>
        </w:rPr>
        <w:t xml:space="preserve">                           (наименование Участника)</w:t>
      </w:r>
    </w:p>
    <w:p w14:paraId="601F6A59" w14:textId="5DE53AA2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val="ru-RU"/>
        </w:rPr>
      </w:pP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в дальнейшем «</w:t>
      </w:r>
      <w:r w:rsidR="00256E1C">
        <w:rPr>
          <w:rFonts w:ascii="Arial" w:hAnsi="Arial" w:cs="Arial"/>
          <w:bCs/>
          <w:color w:val="000000"/>
          <w:sz w:val="28"/>
          <w:szCs w:val="28"/>
          <w:lang w:val="ru-RU"/>
        </w:rPr>
        <w:t>Потенциальный арендатор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», принимает участие в </w:t>
      </w:r>
      <w:r w:rsidR="00EB103B">
        <w:rPr>
          <w:rFonts w:ascii="Arial" w:hAnsi="Arial" w:cs="Arial"/>
          <w:bCs/>
          <w:color w:val="000000"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е 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по передаче в аренду права предоставления услуг 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организованным а</w:t>
      </w:r>
      <w:r w:rsidRPr="00925576">
        <w:rPr>
          <w:rFonts w:ascii="Arial" w:hAnsi="Arial" w:cs="Arial"/>
          <w:sz w:val="28"/>
          <w:szCs w:val="28"/>
          <w:lang w:val="ru-RU"/>
        </w:rPr>
        <w:t xml:space="preserve">кционерным обществом «Пассажирские перевозки» 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и готов </w:t>
      </w:r>
      <w:r w:rsidRPr="00925576">
        <w:rPr>
          <w:rFonts w:ascii="Arial" w:hAnsi="Arial" w:cs="Arial"/>
          <w:bCs/>
          <w:sz w:val="28"/>
          <w:szCs w:val="28"/>
          <w:lang w:val="ru-RU"/>
        </w:rPr>
        <w:t>арендовать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 право </w:t>
      </w:r>
      <w:r w:rsidRPr="00925576">
        <w:rPr>
          <w:rFonts w:ascii="Arial" w:hAnsi="Arial" w:cs="Arial"/>
          <w:sz w:val="28"/>
          <w:szCs w:val="28"/>
          <w:lang w:val="ru-RU"/>
        </w:rPr>
        <w:t>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н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а общую сумму __________________________________________________ тенге.</w:t>
      </w:r>
    </w:p>
    <w:p w14:paraId="303FB40C" w14:textId="1DFEDD89" w:rsidR="00F4442A" w:rsidRPr="00925576" w:rsidRDefault="00F4442A" w:rsidP="00CB2592">
      <w:pPr>
        <w:jc w:val="both"/>
        <w:rPr>
          <w:rFonts w:cs="Arial"/>
          <w:bCs/>
          <w:sz w:val="20"/>
        </w:rPr>
      </w:pPr>
      <w:r w:rsidRPr="00925576">
        <w:rPr>
          <w:rFonts w:cs="Arial"/>
          <w:bCs/>
          <w:color w:val="000000"/>
          <w:szCs w:val="28"/>
        </w:rPr>
        <w:t xml:space="preserve">                                          </w:t>
      </w:r>
      <w:r w:rsidRPr="00925576">
        <w:rPr>
          <w:rFonts w:cs="Arial"/>
          <w:bCs/>
          <w:color w:val="000000"/>
          <w:sz w:val="20"/>
        </w:rPr>
        <w:t>(прописью)</w:t>
      </w:r>
      <w:r w:rsidRPr="00925576">
        <w:rPr>
          <w:rFonts w:cs="Arial"/>
          <w:bCs/>
          <w:color w:val="000000"/>
          <w:sz w:val="20"/>
        </w:rPr>
        <w:tab/>
      </w:r>
    </w:p>
    <w:p w14:paraId="16EAF06D" w14:textId="356736C9" w:rsidR="00F4442A" w:rsidRPr="00925576" w:rsidRDefault="00EB103B" w:rsidP="00CB2592">
      <w:pPr>
        <w:jc w:val="both"/>
        <w:rPr>
          <w:rFonts w:cs="Arial"/>
          <w:bCs/>
          <w:szCs w:val="28"/>
        </w:rPr>
      </w:pP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 xml:space="preserve">ной документацией от «___»__________ 20__г. </w:t>
      </w:r>
      <w:r w:rsidR="00F4442A" w:rsidRPr="00925576">
        <w:rPr>
          <w:rFonts w:cs="Arial"/>
          <w:szCs w:val="28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перевозки», </w:t>
      </w:r>
      <w:r w:rsidR="00F4442A" w:rsidRPr="00925576">
        <w:rPr>
          <w:rFonts w:cs="Arial"/>
          <w:bCs/>
          <w:color w:val="000000"/>
          <w:szCs w:val="28"/>
        </w:rPr>
        <w:t xml:space="preserve">предусмотрено внесение Участниками </w:t>
      </w: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 xml:space="preserve">а обеспечения </w:t>
      </w:r>
      <w:r>
        <w:rPr>
          <w:rFonts w:cs="Arial"/>
          <w:bCs/>
          <w:color w:val="000000"/>
          <w:szCs w:val="28"/>
        </w:rPr>
        <w:t>Конкурс</w:t>
      </w:r>
      <w:r w:rsidR="00F4442A" w:rsidRPr="00925576">
        <w:rPr>
          <w:rFonts w:cs="Arial"/>
          <w:bCs/>
          <w:color w:val="000000"/>
          <w:szCs w:val="28"/>
        </w:rPr>
        <w:t>ной заявки в виде банковской гарантии.</w:t>
      </w:r>
    </w:p>
    <w:p w14:paraId="4755EB87" w14:textId="1904D8F9" w:rsidR="00F4442A" w:rsidRPr="00925576" w:rsidRDefault="00F4442A" w:rsidP="00CB2592">
      <w:pPr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В связи с этим мы ______________________ настоящим берем на себя                                        </w:t>
      </w:r>
      <w:r w:rsidRPr="00925576">
        <w:rPr>
          <w:rFonts w:cs="Arial"/>
          <w:bCs/>
          <w:i/>
          <w:color w:val="000000"/>
          <w:sz w:val="20"/>
        </w:rPr>
        <w:t>(наименование банка)</w:t>
      </w:r>
    </w:p>
    <w:p w14:paraId="2710C067" w14:textId="2EFD1310" w:rsidR="00F4442A" w:rsidRPr="00925576" w:rsidRDefault="00F4442A" w:rsidP="00CB2592">
      <w:pPr>
        <w:jc w:val="both"/>
        <w:rPr>
          <w:rFonts w:cs="Arial"/>
          <w:bCs/>
          <w:i/>
          <w:color w:val="000000"/>
          <w:sz w:val="20"/>
        </w:rPr>
      </w:pPr>
      <w:r w:rsidRPr="00925576">
        <w:rPr>
          <w:rFonts w:cs="Arial"/>
          <w:bCs/>
          <w:color w:val="000000"/>
          <w:szCs w:val="28"/>
        </w:rPr>
        <w:lastRenderedPageBreak/>
        <w:t xml:space="preserve">безотзывное обязательство выплатить Вам по Вашему требованию сумму, равную _____________________________________ по получении Вашего </w:t>
      </w:r>
      <w:r w:rsidR="008E5388">
        <w:rPr>
          <w:rFonts w:cs="Arial"/>
          <w:bCs/>
          <w:color w:val="000000"/>
          <w:szCs w:val="28"/>
        </w:rPr>
        <w:t xml:space="preserve">                   </w:t>
      </w:r>
      <w:r w:rsidRPr="00925576">
        <w:rPr>
          <w:rFonts w:cs="Arial"/>
          <w:bCs/>
          <w:color w:val="000000"/>
          <w:szCs w:val="28"/>
        </w:rPr>
        <w:t xml:space="preserve"> </w:t>
      </w:r>
      <w:r w:rsidRPr="00925576">
        <w:rPr>
          <w:rFonts w:cs="Arial"/>
          <w:bCs/>
          <w:i/>
          <w:color w:val="000000"/>
          <w:sz w:val="20"/>
        </w:rPr>
        <w:t>(сумма в цифрах и прописью)</w:t>
      </w:r>
    </w:p>
    <w:p w14:paraId="48B1F267" w14:textId="390795BE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письменного требования на оплату, а также письменного подтверждения того, что </w:t>
      </w:r>
      <w:r w:rsidR="00256E1C">
        <w:rPr>
          <w:rFonts w:cs="Arial"/>
          <w:bCs/>
          <w:color w:val="000000"/>
          <w:szCs w:val="28"/>
        </w:rPr>
        <w:t>Потенциальный арендатор</w:t>
      </w:r>
      <w:r w:rsidRPr="00925576">
        <w:rPr>
          <w:rFonts w:cs="Arial"/>
          <w:bCs/>
          <w:color w:val="000000"/>
          <w:szCs w:val="28"/>
        </w:rPr>
        <w:t xml:space="preserve"> (Арендатор):</w:t>
      </w:r>
    </w:p>
    <w:p w14:paraId="6DAD4217" w14:textId="10AD3AC6" w:rsidR="00F4442A" w:rsidRPr="00925576" w:rsidRDefault="00F4442A" w:rsidP="00CB2592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отозвал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ную заявку после истечения окончательного срока представления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ных заявок; </w:t>
      </w:r>
    </w:p>
    <w:p w14:paraId="2ACD630B" w14:textId="77777777" w:rsidR="00F4442A" w:rsidRPr="00925576" w:rsidRDefault="00F4442A" w:rsidP="00CB2592">
      <w:pPr>
        <w:pStyle w:val="a3"/>
        <w:numPr>
          <w:ilvl w:val="0"/>
          <w:numId w:val="5"/>
        </w:numPr>
        <w:tabs>
          <w:tab w:val="left" w:pos="1276"/>
        </w:tabs>
        <w:spacing w:line="240" w:lineRule="auto"/>
        <w:ind w:left="0" w:firstLine="709"/>
        <w:jc w:val="both"/>
        <w:rPr>
          <w:rFonts w:ascii="Arial" w:hAnsi="Arial" w:cs="Arial"/>
          <w:bCs/>
          <w:sz w:val="28"/>
          <w:szCs w:val="28"/>
          <w:lang w:val="ru-RU"/>
        </w:rPr>
      </w:pP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 xml:space="preserve">не заключил в установленные сроки, договор </w:t>
      </w:r>
      <w:r w:rsidRPr="00925576">
        <w:rPr>
          <w:rFonts w:ascii="Arial" w:hAnsi="Arial" w:cs="Arial"/>
          <w:sz w:val="28"/>
          <w:szCs w:val="28"/>
          <w:lang w:val="ru-RU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</w:t>
      </w:r>
      <w:r w:rsidRPr="00925576">
        <w:rPr>
          <w:rFonts w:ascii="Arial" w:hAnsi="Arial" w:cs="Arial"/>
          <w:bCs/>
          <w:color w:val="000000"/>
          <w:sz w:val="28"/>
          <w:szCs w:val="28"/>
          <w:lang w:val="ru-RU"/>
        </w:rPr>
        <w:t>;</w:t>
      </w:r>
    </w:p>
    <w:p w14:paraId="245D6C0C" w14:textId="043342AF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Данное гарантийное обязательство вступает в силу со дня вскрытия конвертов с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>ными заявками.</w:t>
      </w:r>
    </w:p>
    <w:p w14:paraId="2F06D40A" w14:textId="3695982A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 xml:space="preserve"> Данное гарантийное обязательство действует до окончательного срока действия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ной заявки Участника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а на участие в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 xml:space="preserve">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концу «____»___________20__г. Если срок действия </w:t>
      </w:r>
      <w:r w:rsidR="00EB103B">
        <w:rPr>
          <w:rFonts w:cs="Arial"/>
          <w:bCs/>
          <w:color w:val="000000"/>
          <w:szCs w:val="28"/>
        </w:rPr>
        <w:t>Конкурс</w:t>
      </w:r>
      <w:r w:rsidRPr="00925576">
        <w:rPr>
          <w:rFonts w:cs="Arial"/>
          <w:bCs/>
          <w:color w:val="000000"/>
          <w:szCs w:val="28"/>
        </w:rPr>
        <w:t>ной заявки продлен, то данное гарантийное обязательство продлевается на такой же срок.</w:t>
      </w:r>
    </w:p>
    <w:p w14:paraId="340148A5" w14:textId="77777777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color w:val="000000"/>
          <w:szCs w:val="28"/>
        </w:rPr>
        <w:t> Все права и обязанности, возникающие в связи с настоящим гарантийным обязательством, регулируются действующим законодательством Республики Казахстан.</w:t>
      </w:r>
    </w:p>
    <w:p w14:paraId="304CA095" w14:textId="77777777" w:rsidR="00F4442A" w:rsidRPr="00925576" w:rsidRDefault="00F4442A" w:rsidP="00CB2592">
      <w:pPr>
        <w:ind w:firstLine="400"/>
        <w:jc w:val="both"/>
        <w:rPr>
          <w:rFonts w:cs="Arial"/>
          <w:bCs/>
          <w:color w:val="000000"/>
          <w:szCs w:val="28"/>
        </w:rPr>
      </w:pPr>
      <w:r w:rsidRPr="00925576">
        <w:rPr>
          <w:rFonts w:cs="Arial"/>
          <w:bCs/>
          <w:color w:val="000000"/>
          <w:szCs w:val="28"/>
        </w:rPr>
        <w:t> </w:t>
      </w:r>
    </w:p>
    <w:p w14:paraId="06B94847" w14:textId="77777777" w:rsidR="00F4442A" w:rsidRPr="00925576" w:rsidRDefault="00F4442A" w:rsidP="00CB2592">
      <w:pPr>
        <w:ind w:firstLine="400"/>
        <w:jc w:val="both"/>
        <w:rPr>
          <w:rFonts w:cs="Arial"/>
          <w:bCs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F4442A" w:rsidRPr="00925576" w14:paraId="7AF419B9" w14:textId="77777777" w:rsidTr="00285612">
        <w:trPr>
          <w:trHeight w:val="724"/>
        </w:trPr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7E99" w14:textId="77777777" w:rsidR="00F4442A" w:rsidRPr="00925576" w:rsidRDefault="00F4442A" w:rsidP="00CB2592">
            <w:pPr>
              <w:tabs>
                <w:tab w:val="left" w:pos="3450"/>
              </w:tabs>
              <w:jc w:val="both"/>
              <w:rPr>
                <w:rFonts w:cs="Arial"/>
                <w:b/>
                <w:color w:val="000000"/>
                <w:szCs w:val="28"/>
              </w:rPr>
            </w:pPr>
            <w:r w:rsidRPr="00925576">
              <w:rPr>
                <w:rFonts w:cs="Arial"/>
                <w:b/>
                <w:color w:val="000000"/>
                <w:szCs w:val="28"/>
              </w:rPr>
              <w:t xml:space="preserve">Подпись и печать гаранта </w:t>
            </w:r>
            <w:r w:rsidRPr="00925576">
              <w:rPr>
                <w:rFonts w:cs="Arial"/>
                <w:b/>
                <w:color w:val="000000"/>
                <w:szCs w:val="28"/>
              </w:rPr>
              <w:tab/>
            </w:r>
          </w:p>
          <w:p w14:paraId="33036CE7" w14:textId="77777777" w:rsidR="00F4442A" w:rsidRPr="00AE477B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 xml:space="preserve">(в лице первого руководителя банка/ </w:t>
            </w:r>
          </w:p>
          <w:p w14:paraId="2575B209" w14:textId="77777777" w:rsidR="00F4442A" w:rsidRPr="00AE477B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 xml:space="preserve">филиала банка или его заместителя </w:t>
            </w:r>
          </w:p>
          <w:p w14:paraId="2F3BCE20" w14:textId="77777777" w:rsidR="00F4442A" w:rsidRPr="00925576" w:rsidRDefault="00F4442A" w:rsidP="00CB2592">
            <w:pPr>
              <w:pStyle w:val="22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AE477B">
              <w:rPr>
                <w:rFonts w:ascii="Arial" w:hAnsi="Arial" w:cs="Arial"/>
                <w:sz w:val="20"/>
                <w:szCs w:val="20"/>
              </w:rPr>
              <w:t>и главного бухгалтера банка)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66B6" w14:textId="77777777" w:rsidR="00F4442A" w:rsidRPr="00925576" w:rsidRDefault="00F4442A" w:rsidP="00CB2592">
            <w:pPr>
              <w:jc w:val="both"/>
              <w:rPr>
                <w:rFonts w:cs="Arial"/>
                <w:bCs/>
                <w:szCs w:val="28"/>
              </w:rPr>
            </w:pPr>
            <w:r w:rsidRPr="00925576">
              <w:rPr>
                <w:rFonts w:cs="Arial"/>
                <w:b/>
                <w:color w:val="000000"/>
                <w:szCs w:val="28"/>
              </w:rPr>
              <w:t xml:space="preserve">                                  Дата и адрес</w:t>
            </w:r>
          </w:p>
        </w:tc>
      </w:tr>
    </w:tbl>
    <w:p w14:paraId="018BC499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</w:t>
      </w:r>
    </w:p>
    <w:p w14:paraId="6A01D4C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634BF2A3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3A84C8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1A8DA84C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477E34D0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4FBCFB2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1FFC2771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2781E1D5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CC182A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6BEAF3D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C559E30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BA267E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35D3189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09424C95" w14:textId="77777777" w:rsidR="00F4442A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C15DBCF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64296DC5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55C7A3D5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C5BC31A" w14:textId="77777777" w:rsidR="005441AC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5418C927" w14:textId="77777777" w:rsidR="005441AC" w:rsidRPr="00925576" w:rsidRDefault="005441AC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5E83137" w14:textId="67B4FDD8" w:rsidR="00AE477B" w:rsidRDefault="00F4442A" w:rsidP="00CB2592">
      <w:pPr>
        <w:pStyle w:val="a3"/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lastRenderedPageBreak/>
        <w:t xml:space="preserve">Приложение №4 к Правилам проведения </w:t>
      </w:r>
    </w:p>
    <w:p w14:paraId="179DC5A0" w14:textId="79FEFE7B" w:rsidR="00F4442A" w:rsidRPr="00925576" w:rsidRDefault="00EB103B" w:rsidP="00CB2592">
      <w:pPr>
        <w:pStyle w:val="a3"/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</w:t>
      </w:r>
    </w:p>
    <w:p w14:paraId="1AB355C2" w14:textId="500CFC1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 обслуживанию пассажиров в вагонах-ресторанах,</w:t>
      </w:r>
    </w:p>
    <w:p w14:paraId="58E03896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вагонах-барах и купе-буфетах пассажирских   </w:t>
      </w:r>
    </w:p>
    <w:p w14:paraId="6CEDA3A7" w14:textId="6BD4AC3B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поездов/электропоездов </w:t>
      </w:r>
    </w:p>
    <w:p w14:paraId="73AC3600" w14:textId="5C66D151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48A0BFAF" w14:textId="7C0AC745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AE477B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30A0936A" w14:textId="7035523C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AE477B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1B441543" w14:textId="477A5D18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1DF07752" w14:textId="24CBCEBE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2D1E3F4F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C6F8E37" w14:textId="77777777" w:rsidR="00F4442A" w:rsidRPr="00925576" w:rsidRDefault="00F4442A" w:rsidP="00CB2592">
      <w:pPr>
        <w:jc w:val="both"/>
        <w:rPr>
          <w:rFonts w:cs="Arial"/>
          <w:b/>
          <w:szCs w:val="28"/>
        </w:rPr>
      </w:pPr>
    </w:p>
    <w:p w14:paraId="5EAFCFFC" w14:textId="77777777" w:rsidR="00F4442A" w:rsidRPr="00925576" w:rsidRDefault="00F4442A" w:rsidP="00CB2592">
      <w:pPr>
        <w:jc w:val="center"/>
        <w:rPr>
          <w:rFonts w:cs="Arial"/>
          <w:b/>
          <w:szCs w:val="28"/>
        </w:rPr>
      </w:pPr>
      <w:r w:rsidRPr="00925576">
        <w:rPr>
          <w:rFonts w:cs="Arial"/>
          <w:b/>
          <w:szCs w:val="28"/>
        </w:rPr>
        <w:t xml:space="preserve">Протокол вскрытия конвертов </w:t>
      </w:r>
    </w:p>
    <w:p w14:paraId="19CAE811" w14:textId="29C39B94" w:rsidR="00F4442A" w:rsidRPr="00925576" w:rsidRDefault="00F4442A" w:rsidP="00CB2592">
      <w:pPr>
        <w:jc w:val="center"/>
        <w:rPr>
          <w:rFonts w:cs="Arial"/>
          <w:b/>
          <w:szCs w:val="28"/>
        </w:rPr>
      </w:pPr>
      <w:r w:rsidRPr="00925576">
        <w:rPr>
          <w:rFonts w:cs="Arial"/>
          <w:b/>
          <w:szCs w:val="28"/>
        </w:rPr>
        <w:t xml:space="preserve">с </w:t>
      </w:r>
      <w:r w:rsidR="00EB103B">
        <w:rPr>
          <w:rFonts w:cs="Arial"/>
          <w:b/>
          <w:szCs w:val="28"/>
        </w:rPr>
        <w:t>Конкурс</w:t>
      </w:r>
      <w:r w:rsidRPr="00925576">
        <w:rPr>
          <w:rFonts w:cs="Arial"/>
          <w:b/>
          <w:szCs w:val="28"/>
        </w:rPr>
        <w:t>ными заявками</w:t>
      </w:r>
    </w:p>
    <w:p w14:paraId="18358EC6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59B2F70D" w14:textId="08BD598B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41BCA59C" w14:textId="6C8422FC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lang w:val="ru-RU"/>
        </w:rPr>
      </w:pPr>
      <w:r w:rsidRPr="00925576">
        <w:rPr>
          <w:rFonts w:ascii="Arial" w:hAnsi="Arial" w:cs="Arial"/>
          <w:sz w:val="28"/>
          <w:vertAlign w:val="superscript"/>
          <w:lang w:val="ru-RU"/>
        </w:rPr>
        <w:t xml:space="preserve">         (место вскрытия)</w:t>
      </w:r>
      <w:r w:rsidRPr="00925576">
        <w:rPr>
          <w:rFonts w:ascii="Arial" w:hAnsi="Arial" w:cs="Arial"/>
          <w:sz w:val="28"/>
          <w:lang w:val="ru-RU"/>
        </w:rPr>
        <w:t xml:space="preserve">                                                                   </w:t>
      </w:r>
      <w:r w:rsidRPr="00925576">
        <w:rPr>
          <w:rFonts w:ascii="Arial" w:hAnsi="Arial" w:cs="Arial"/>
          <w:sz w:val="28"/>
          <w:vertAlign w:val="superscript"/>
          <w:lang w:val="ru-RU"/>
        </w:rPr>
        <w:t>(время и дата)</w:t>
      </w:r>
    </w:p>
    <w:p w14:paraId="7D2A1D1F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53AC2B17" w14:textId="19A50352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в составе: (ФИО, должность председателя, заместитель председателя, членов комиссии) произвела процедуру вскрытия конвертов с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ными заявками на участье 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е по передаче в аренду права предоставления услуг по обслуживанию пассажиров в вагонах-ресторанах, вагонах-барах и купе-буфетах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0EFE02E0" w14:textId="1A237399" w:rsidR="00F4442A" w:rsidRDefault="00EB103B" w:rsidP="00CB2592">
      <w:pPr>
        <w:pStyle w:val="a3"/>
        <w:spacing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ru-RU"/>
        </w:rPr>
      </w:pP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ные заявки следующих </w:t>
      </w:r>
      <w:r w:rsidR="00596B57">
        <w:rPr>
          <w:rFonts w:ascii="Arial" w:hAnsi="Arial" w:cs="Arial"/>
          <w:bCs/>
          <w:sz w:val="28"/>
          <w:szCs w:val="28"/>
          <w:lang w:val="ru-RU"/>
        </w:rPr>
        <w:t>Потенциальных арендаторов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, представивших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ную заявку в установленные сроки до истечения окончательного срока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ных заявок: (наименование, адрес всех </w:t>
      </w:r>
      <w:r w:rsidR="00596B57" w:rsidRPr="00596B57">
        <w:rPr>
          <w:rFonts w:ascii="Arial" w:hAnsi="Arial" w:cs="Arial"/>
          <w:bCs/>
          <w:sz w:val="28"/>
          <w:szCs w:val="28"/>
          <w:lang w:val="ru-RU"/>
        </w:rPr>
        <w:t>Потенциальных арендаторов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, представивших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ные заявки до истечения окончательного срока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ных заявок, время представления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ной заявки) вскрыты, и они содержат: (основные условия каждой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ной заявки, информация о наличии документов, составляющих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 xml:space="preserve">ную заявку, месячную арендную ставку), которые оглашены всем присутствующим при вскрытии </w:t>
      </w:r>
      <w:r>
        <w:rPr>
          <w:rFonts w:ascii="Arial" w:hAnsi="Arial" w:cs="Arial"/>
          <w:bCs/>
          <w:sz w:val="28"/>
          <w:szCs w:val="28"/>
          <w:lang w:val="ru-RU"/>
        </w:rPr>
        <w:t>Конкурс</w:t>
      </w:r>
      <w:r w:rsidR="00F4442A" w:rsidRPr="00925576">
        <w:rPr>
          <w:rFonts w:ascii="Arial" w:hAnsi="Arial" w:cs="Arial"/>
          <w:bCs/>
          <w:sz w:val="28"/>
          <w:szCs w:val="28"/>
          <w:lang w:val="ru-RU"/>
        </w:rPr>
        <w:t>ных заявок.</w:t>
      </w:r>
    </w:p>
    <w:p w14:paraId="420CDD51" w14:textId="17BFD0F5" w:rsidR="00596B57" w:rsidRPr="00925576" w:rsidRDefault="00596B57" w:rsidP="00CB2592">
      <w:pPr>
        <w:pStyle w:val="a3"/>
        <w:spacing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ru-RU"/>
        </w:rPr>
      </w:pPr>
      <w:r>
        <w:rPr>
          <w:rFonts w:ascii="Arial" w:hAnsi="Arial" w:cs="Arial"/>
          <w:bCs/>
          <w:sz w:val="28"/>
          <w:szCs w:val="28"/>
          <w:lang w:val="ru-RU"/>
        </w:rPr>
        <w:t>Потенциальными арендаторами в присутствии членов конкурсной комиссии были представлены пароли конкурсных заявок (перечислить).</w:t>
      </w:r>
    </w:p>
    <w:p w14:paraId="41C105F8" w14:textId="46E70D7A" w:rsidR="00F4442A" w:rsidRPr="00925576" w:rsidRDefault="00F4442A" w:rsidP="00CB2592">
      <w:pPr>
        <w:ind w:firstLine="708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 вскрытии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ных заявок присутствовали следующие Участники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а: (наименование, адрес, ФИО, № доверенности).</w:t>
      </w:r>
    </w:p>
    <w:p w14:paraId="250ED695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454AE3A7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ФИО и подписи председателя и/или его заместителя, членов Комиссии, секретаря. </w:t>
      </w:r>
    </w:p>
    <w:p w14:paraId="650C491E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235E00BB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>_________________________________________</w:t>
      </w:r>
    </w:p>
    <w:p w14:paraId="684ED0EF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32B25A36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F3B86F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0"/>
          <w:lang w:val="ru-RU"/>
        </w:rPr>
      </w:pPr>
    </w:p>
    <w:p w14:paraId="715822DD" w14:textId="77777777" w:rsidR="00AE477B" w:rsidRDefault="00AE477B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199CBF2C" w14:textId="77777777" w:rsidR="008E5388" w:rsidRDefault="008E5388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</w:p>
    <w:p w14:paraId="27DE4DEF" w14:textId="77777777" w:rsidR="008E5388" w:rsidRDefault="008E5388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</w:p>
    <w:p w14:paraId="0FB282B8" w14:textId="2D5EC5FD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№5 к Правилам проведения </w:t>
      </w:r>
    </w:p>
    <w:p w14:paraId="75F9FA7B" w14:textId="09DA89C4" w:rsidR="00AE477B" w:rsidRDefault="00EB103B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 xml:space="preserve">ов по передаче в аренду права предоставления </w:t>
      </w:r>
    </w:p>
    <w:p w14:paraId="0F68AE25" w14:textId="2F56891E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услуг по</w:t>
      </w:r>
      <w:r w:rsidR="004F569D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 xml:space="preserve">обслуживанию пассажиров в вагонах-ресторанах, </w:t>
      </w:r>
    </w:p>
    <w:p w14:paraId="1567C54A" w14:textId="77777777" w:rsidR="00AE477B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</w:t>
      </w:r>
    </w:p>
    <w:p w14:paraId="3DED71FF" w14:textId="4EEA2640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поездов/электропоездов</w:t>
      </w:r>
    </w:p>
    <w:p w14:paraId="593B1216" w14:textId="04491526" w:rsidR="00F4442A" w:rsidRPr="00925576" w:rsidRDefault="00AE477B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а</w:t>
      </w:r>
      <w:r w:rsidR="00F4442A" w:rsidRPr="00925576">
        <w:rPr>
          <w:rFonts w:ascii="Arial" w:hAnsi="Arial" w:cs="Arial"/>
          <w:szCs w:val="24"/>
          <w:lang w:val="ru-RU"/>
        </w:rPr>
        <w:t>кционерного общества «Пассажирские перевозки»</w:t>
      </w:r>
    </w:p>
    <w:p w14:paraId="6291EE4E" w14:textId="0497323A" w:rsidR="004F569D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 xml:space="preserve">редседателя Правления </w:t>
      </w:r>
    </w:p>
    <w:p w14:paraId="4A31B6A6" w14:textId="58557C6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7038E448" w14:textId="29254424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19A8029" w14:textId="61473549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firstLine="2410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AE477B">
        <w:rPr>
          <w:rFonts w:ascii="Arial" w:hAnsi="Arial" w:cs="Arial"/>
          <w:szCs w:val="24"/>
          <w:lang w:val="ru-RU"/>
        </w:rPr>
        <w:t>______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AE477B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AE477B">
        <w:rPr>
          <w:rFonts w:ascii="Arial" w:hAnsi="Arial" w:cs="Arial"/>
          <w:szCs w:val="24"/>
          <w:lang w:val="ru-RU"/>
        </w:rPr>
        <w:t>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2F33953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68F01D2B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5E9BF1AE" w14:textId="2D2526DA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Протокол рассмотрения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ных заявок участников </w:t>
      </w:r>
      <w:r w:rsidR="00EB103B">
        <w:rPr>
          <w:rFonts w:ascii="Arial" w:hAnsi="Arial" w:cs="Arial"/>
          <w:b/>
          <w:sz w:val="28"/>
          <w:szCs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szCs w:val="28"/>
          <w:lang w:val="ru-RU"/>
        </w:rPr>
        <w:t xml:space="preserve">а </w:t>
      </w:r>
    </w:p>
    <w:p w14:paraId="1F93921B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B58CCE1" w14:textId="458A02B4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18B8C0FD" w14:textId="5ACD0FF0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(местонахождение) 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AE477B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(время и дата)</w:t>
      </w:r>
    </w:p>
    <w:p w14:paraId="02D05719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0DA9FB81" w14:textId="3D1951B9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заявки участников </w:t>
      </w:r>
      <w:r w:rsidR="00EB103B">
        <w:rPr>
          <w:rFonts w:cs="Arial"/>
          <w:bCs/>
          <w:szCs w:val="28"/>
        </w:rPr>
        <w:t>Конкурс</w:t>
      </w:r>
      <w:r w:rsidR="004772A5">
        <w:rPr>
          <w:rFonts w:cs="Arial"/>
          <w:bCs/>
          <w:szCs w:val="28"/>
        </w:rPr>
        <w:t>а</w:t>
      </w:r>
      <w:r w:rsidRPr="00925576">
        <w:rPr>
          <w:rFonts w:cs="Arial"/>
          <w:bCs/>
          <w:szCs w:val="28"/>
        </w:rPr>
        <w:t xml:space="preserve">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4D2237CA" w14:textId="7BD2192A" w:rsidR="00F4442A" w:rsidRPr="00925576" w:rsidRDefault="00EB103B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>Конкурс</w:t>
      </w:r>
      <w:r w:rsidR="00F4442A" w:rsidRPr="00925576">
        <w:rPr>
          <w:rFonts w:cs="Arial"/>
          <w:bCs/>
          <w:szCs w:val="28"/>
        </w:rPr>
        <w:t xml:space="preserve">ные заявки представили следующие </w:t>
      </w:r>
      <w:r w:rsidR="00596B57" w:rsidRPr="00596B57">
        <w:rPr>
          <w:rFonts w:cs="Arial"/>
          <w:bCs/>
          <w:szCs w:val="28"/>
        </w:rPr>
        <w:t>Потенциальны</w:t>
      </w:r>
      <w:r w:rsidR="00596B57">
        <w:rPr>
          <w:rFonts w:cs="Arial"/>
          <w:bCs/>
          <w:szCs w:val="28"/>
        </w:rPr>
        <w:t>е</w:t>
      </w:r>
      <w:r w:rsidR="00596B57" w:rsidRPr="00596B57">
        <w:rPr>
          <w:rFonts w:cs="Arial"/>
          <w:bCs/>
          <w:szCs w:val="28"/>
        </w:rPr>
        <w:t xml:space="preserve"> арендатор</w:t>
      </w:r>
      <w:r w:rsidR="00596B57">
        <w:rPr>
          <w:rFonts w:cs="Arial"/>
          <w:bCs/>
          <w:szCs w:val="28"/>
        </w:rPr>
        <w:t>ы</w:t>
      </w:r>
      <w:r w:rsidR="00596B57" w:rsidRPr="00596B57">
        <w:rPr>
          <w:rFonts w:cs="Arial"/>
          <w:bCs/>
          <w:szCs w:val="28"/>
        </w:rPr>
        <w:t xml:space="preserve"> </w:t>
      </w:r>
      <w:r w:rsidR="00F4442A" w:rsidRPr="00925576">
        <w:rPr>
          <w:rFonts w:cs="Arial"/>
          <w:bCs/>
          <w:szCs w:val="28"/>
        </w:rPr>
        <w:t>(перечислить наименование, местонахождение, даты представления).</w:t>
      </w:r>
    </w:p>
    <w:p w14:paraId="34C32C81" w14:textId="4332597A" w:rsidR="00F4442A" w:rsidRPr="00925576" w:rsidRDefault="00F4442A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Следующие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 (перечислить причины отклонения).</w:t>
      </w:r>
    </w:p>
    <w:p w14:paraId="3E8F2ED3" w14:textId="2DE586BC" w:rsidR="00F4442A" w:rsidRPr="00925576" w:rsidRDefault="00596B57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596B57">
        <w:rPr>
          <w:rFonts w:cs="Arial"/>
          <w:bCs/>
          <w:szCs w:val="28"/>
        </w:rPr>
        <w:t>Потенциальны</w:t>
      </w:r>
      <w:r>
        <w:rPr>
          <w:rFonts w:cs="Arial"/>
          <w:bCs/>
          <w:szCs w:val="28"/>
        </w:rPr>
        <w:t>е</w:t>
      </w:r>
      <w:r w:rsidRPr="00596B57">
        <w:rPr>
          <w:rFonts w:cs="Arial"/>
          <w:bCs/>
          <w:szCs w:val="28"/>
        </w:rPr>
        <w:t xml:space="preserve"> арендатор</w:t>
      </w:r>
      <w:r>
        <w:rPr>
          <w:rFonts w:cs="Arial"/>
          <w:bCs/>
          <w:szCs w:val="28"/>
        </w:rPr>
        <w:t>ы</w:t>
      </w:r>
      <w:r w:rsidRPr="00596B57">
        <w:rPr>
          <w:rFonts w:cs="Arial"/>
          <w:bCs/>
          <w:szCs w:val="28"/>
        </w:rPr>
        <w:t xml:space="preserve"> </w:t>
      </w:r>
      <w:r w:rsidR="00F4442A" w:rsidRPr="00925576">
        <w:rPr>
          <w:rFonts w:cs="Arial"/>
          <w:bCs/>
          <w:szCs w:val="28"/>
        </w:rPr>
        <w:t>представили следующие предложения по месячной арендной ставки (в т.ч. НДС) лот №_____.</w:t>
      </w:r>
    </w:p>
    <w:p w14:paraId="160425F4" w14:textId="67D0D585" w:rsidR="00F4442A" w:rsidRPr="00925576" w:rsidRDefault="00F4442A" w:rsidP="00CB2592">
      <w:pPr>
        <w:tabs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по результатам оценки и сопоставления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ных заявок РЕШИЛА:</w:t>
      </w:r>
    </w:p>
    <w:p w14:paraId="3830B830" w14:textId="423259AE" w:rsidR="00F4442A" w:rsidRPr="00925576" w:rsidRDefault="00F4442A" w:rsidP="00CB2592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cs="Arial"/>
          <w:szCs w:val="28"/>
        </w:rPr>
      </w:pPr>
      <w:r w:rsidRPr="00925576">
        <w:rPr>
          <w:rFonts w:cs="Arial"/>
          <w:bCs/>
          <w:szCs w:val="28"/>
        </w:rPr>
        <w:t xml:space="preserve">Допустить к выездному обследованию следующих участников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 заявку (указать наименование Участника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а).</w:t>
      </w:r>
    </w:p>
    <w:p w14:paraId="4016EC45" w14:textId="4892C171" w:rsidR="00F4442A" w:rsidRPr="00925576" w:rsidRDefault="00F4442A" w:rsidP="00CB2592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cs="Arial"/>
          <w:szCs w:val="28"/>
        </w:rPr>
      </w:pPr>
      <w:r w:rsidRPr="00925576">
        <w:rPr>
          <w:rFonts w:cs="Arial"/>
          <w:bCs/>
          <w:szCs w:val="28"/>
        </w:rPr>
        <w:t xml:space="preserve">Провести выездное обследование материально-технической базы участников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а, получивших допуск к выездному обследованию.</w:t>
      </w:r>
    </w:p>
    <w:p w14:paraId="4A72DCF2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szCs w:val="28"/>
        </w:rPr>
      </w:pPr>
    </w:p>
    <w:p w14:paraId="33930D80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2B79BC52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783A60F0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ФИО и подписи председателя и/или его заместителя, членов Комиссии, секретаря. </w:t>
      </w:r>
    </w:p>
    <w:p w14:paraId="72A5DE81" w14:textId="77777777" w:rsidR="00F4442A" w:rsidRPr="00925576" w:rsidRDefault="00F4442A" w:rsidP="00CB2592">
      <w:pPr>
        <w:tabs>
          <w:tab w:val="left" w:pos="1276"/>
        </w:tabs>
        <w:ind w:left="709"/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</w:t>
      </w:r>
    </w:p>
    <w:p w14:paraId="6055FCD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</w:t>
      </w:r>
    </w:p>
    <w:p w14:paraId="5DD289D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0FE077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5C7159B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781DDCBC" w14:textId="5E075716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№6 к Правилам проведения </w:t>
      </w:r>
    </w:p>
    <w:p w14:paraId="2CAA0D69" w14:textId="33F9C6E8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</w:p>
    <w:p w14:paraId="12D14B6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обслуживанию пассажиров в вагонах-ресторанах, </w:t>
      </w:r>
    </w:p>
    <w:p w14:paraId="0245F16E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вагонах-барах и купе-буфетах пассажирских поездов/электропоездов</w:t>
      </w:r>
    </w:p>
    <w:p w14:paraId="504BC1FB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055D9CCC" w14:textId="38F79E09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7354E3B8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1AB11118" w14:textId="6007C6A2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4F569D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15E973F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38120DE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7ABAAC9" w14:textId="77777777" w:rsidR="00F4442A" w:rsidRPr="001263B4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263B4">
        <w:rPr>
          <w:rFonts w:ascii="Arial" w:hAnsi="Arial" w:cs="Arial"/>
          <w:b/>
          <w:sz w:val="28"/>
          <w:szCs w:val="28"/>
          <w:lang w:val="ru-RU"/>
        </w:rPr>
        <w:t>Акт обследования помещения</w:t>
      </w:r>
    </w:p>
    <w:p w14:paraId="7FC3BB61" w14:textId="445B5067" w:rsidR="00F4442A" w:rsidRPr="001263B4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263B4">
        <w:rPr>
          <w:rFonts w:ascii="Arial" w:hAnsi="Arial" w:cs="Arial"/>
          <w:b/>
          <w:sz w:val="28"/>
          <w:szCs w:val="28"/>
          <w:lang w:val="ru-RU"/>
        </w:rPr>
        <w:t xml:space="preserve">материально-технической базы </w:t>
      </w:r>
      <w:r w:rsidR="00596B57" w:rsidRPr="00596B57">
        <w:rPr>
          <w:rFonts w:ascii="Arial" w:hAnsi="Arial" w:cs="Arial"/>
          <w:b/>
          <w:sz w:val="28"/>
          <w:szCs w:val="28"/>
          <w:lang w:val="ru-RU"/>
        </w:rPr>
        <w:t>Потенциальн</w:t>
      </w:r>
      <w:r w:rsidR="00596B57">
        <w:rPr>
          <w:rFonts w:ascii="Arial" w:hAnsi="Arial" w:cs="Arial"/>
          <w:b/>
          <w:sz w:val="28"/>
          <w:szCs w:val="28"/>
          <w:lang w:val="ru-RU"/>
        </w:rPr>
        <w:t>ого</w:t>
      </w:r>
      <w:r w:rsidR="00596B57" w:rsidRPr="00596B57">
        <w:rPr>
          <w:rFonts w:ascii="Arial" w:hAnsi="Arial" w:cs="Arial"/>
          <w:b/>
          <w:sz w:val="28"/>
          <w:szCs w:val="28"/>
          <w:lang w:val="ru-RU"/>
        </w:rPr>
        <w:t xml:space="preserve"> арендатор</w:t>
      </w:r>
      <w:r w:rsidR="00596B57">
        <w:rPr>
          <w:rFonts w:ascii="Arial" w:hAnsi="Arial" w:cs="Arial"/>
          <w:b/>
          <w:sz w:val="28"/>
          <w:szCs w:val="28"/>
          <w:lang w:val="ru-RU"/>
        </w:rPr>
        <w:t>а</w:t>
      </w:r>
    </w:p>
    <w:p w14:paraId="12F87AB1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center"/>
        <w:rPr>
          <w:rFonts w:ascii="Arial" w:hAnsi="Arial" w:cs="Arial"/>
          <w:b/>
          <w:szCs w:val="24"/>
          <w:lang w:val="ru-RU"/>
        </w:rPr>
      </w:pPr>
    </w:p>
    <w:p w14:paraId="2968D330" w14:textId="36C00176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г. ________________                                      </w:t>
      </w:r>
      <w:r w:rsidR="004F569D">
        <w:rPr>
          <w:rFonts w:ascii="Arial" w:hAnsi="Arial" w:cs="Arial"/>
          <w:szCs w:val="24"/>
          <w:lang w:val="ru-RU"/>
        </w:rPr>
        <w:tab/>
      </w:r>
      <w:r w:rsidRPr="00925576">
        <w:rPr>
          <w:rFonts w:ascii="Arial" w:hAnsi="Arial" w:cs="Arial"/>
          <w:szCs w:val="24"/>
          <w:lang w:val="ru-RU"/>
        </w:rPr>
        <w:t>от «____»_________202</w:t>
      </w:r>
      <w:r w:rsidR="004F569D">
        <w:rPr>
          <w:rFonts w:ascii="Arial" w:hAnsi="Arial" w:cs="Arial"/>
          <w:szCs w:val="24"/>
          <w:lang w:val="ru-RU"/>
        </w:rPr>
        <w:t>_</w:t>
      </w:r>
      <w:r w:rsidRPr="00925576">
        <w:rPr>
          <w:rFonts w:ascii="Arial" w:hAnsi="Arial" w:cs="Arial"/>
          <w:szCs w:val="24"/>
          <w:lang w:val="ru-RU"/>
        </w:rPr>
        <w:t xml:space="preserve"> г. </w:t>
      </w:r>
    </w:p>
    <w:p w14:paraId="4FAB2D80" w14:textId="77777777" w:rsidR="004F569D" w:rsidRPr="00925576" w:rsidRDefault="004F569D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357AADC8" w14:textId="65702C53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       Мы </w:t>
      </w:r>
      <w:r w:rsidR="00926389" w:rsidRPr="00925576">
        <w:rPr>
          <w:rFonts w:ascii="Arial" w:hAnsi="Arial" w:cs="Arial"/>
          <w:szCs w:val="24"/>
          <w:lang w:val="ru-RU"/>
        </w:rPr>
        <w:t>нижеподписавшиеся</w:t>
      </w:r>
      <w:r w:rsidRPr="00925576">
        <w:rPr>
          <w:rFonts w:ascii="Arial" w:hAnsi="Arial" w:cs="Arial"/>
          <w:szCs w:val="24"/>
          <w:lang w:val="ru-RU"/>
        </w:rPr>
        <w:t xml:space="preserve">, составили настоящий акт обследования помещения материально-технической базы </w:t>
      </w:r>
      <w:r w:rsidR="00596B57" w:rsidRPr="00596B57">
        <w:rPr>
          <w:rFonts w:ascii="Arial" w:hAnsi="Arial" w:cs="Arial"/>
          <w:szCs w:val="24"/>
          <w:lang w:val="ru-RU"/>
        </w:rPr>
        <w:t>Потенциальн</w:t>
      </w:r>
      <w:r w:rsidR="00596B57">
        <w:rPr>
          <w:rFonts w:ascii="Arial" w:hAnsi="Arial" w:cs="Arial"/>
          <w:szCs w:val="24"/>
          <w:lang w:val="ru-RU"/>
        </w:rPr>
        <w:t>ого</w:t>
      </w:r>
      <w:r w:rsidR="00596B57" w:rsidRPr="00596B57">
        <w:rPr>
          <w:rFonts w:ascii="Arial" w:hAnsi="Arial" w:cs="Arial"/>
          <w:szCs w:val="24"/>
          <w:lang w:val="ru-RU"/>
        </w:rPr>
        <w:t xml:space="preserve"> арендатор</w:t>
      </w:r>
      <w:r w:rsidR="00596B57">
        <w:rPr>
          <w:rFonts w:ascii="Arial" w:hAnsi="Arial" w:cs="Arial"/>
          <w:szCs w:val="24"/>
          <w:lang w:val="ru-RU"/>
        </w:rPr>
        <w:t>а</w:t>
      </w:r>
      <w:r w:rsidR="00596B57" w:rsidRPr="00596B57"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>___________________________________</w:t>
      </w:r>
    </w:p>
    <w:p w14:paraId="3E69A73A" w14:textId="1B2FABF9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 w:val="16"/>
          <w:szCs w:val="16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   </w:t>
      </w:r>
      <w:r w:rsidRPr="00925576">
        <w:rPr>
          <w:rFonts w:ascii="Arial" w:hAnsi="Arial" w:cs="Arial"/>
          <w:sz w:val="16"/>
          <w:szCs w:val="16"/>
          <w:lang w:val="ru-RU"/>
        </w:rPr>
        <w:t xml:space="preserve">(наименование Участника </w:t>
      </w:r>
      <w:r w:rsidR="00EB103B">
        <w:rPr>
          <w:rFonts w:ascii="Arial" w:hAnsi="Arial" w:cs="Arial"/>
          <w:sz w:val="16"/>
          <w:szCs w:val="16"/>
          <w:lang w:val="ru-RU"/>
        </w:rPr>
        <w:t>Конкурс</w:t>
      </w:r>
      <w:r w:rsidRPr="00925576">
        <w:rPr>
          <w:rFonts w:ascii="Arial" w:hAnsi="Arial" w:cs="Arial"/>
          <w:sz w:val="16"/>
          <w:szCs w:val="16"/>
          <w:lang w:val="ru-RU"/>
        </w:rPr>
        <w:t>а)</w:t>
      </w:r>
    </w:p>
    <w:p w14:paraId="7641202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jc w:val="both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согласно требованиям </w:t>
      </w:r>
      <w:r w:rsidRPr="00925576">
        <w:rPr>
          <w:rFonts w:ascii="Arial" w:hAnsi="Arial" w:cs="Arial"/>
          <w:color w:val="000000"/>
          <w:szCs w:val="24"/>
          <w:lang w:val="ru-RU"/>
        </w:rPr>
        <w:t>подпунктов 15), 16) пункта 6.2. Правил</w:t>
      </w:r>
      <w:r w:rsidRPr="00925576">
        <w:rPr>
          <w:rFonts w:ascii="Arial" w:hAnsi="Arial" w:cs="Arial"/>
          <w:szCs w:val="24"/>
          <w:lang w:val="ru-RU"/>
        </w:rPr>
        <w:t>*, который находится по адресу:</w:t>
      </w:r>
    </w:p>
    <w:p w14:paraId="2DE7F186" w14:textId="010842C2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______________________________________________________________________ </w:t>
      </w:r>
    </w:p>
    <w:p w14:paraId="36297659" w14:textId="77777777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5975"/>
        <w:gridCol w:w="1173"/>
        <w:gridCol w:w="1656"/>
      </w:tblGrid>
      <w:tr w:rsidR="00535293" w:rsidRPr="00DE45EC" w14:paraId="3A17D3DB" w14:textId="1A87D501" w:rsidTr="002A6A9B">
        <w:tc>
          <w:tcPr>
            <w:tcW w:w="541" w:type="dxa"/>
            <w:vAlign w:val="center"/>
          </w:tcPr>
          <w:p w14:paraId="7A9501CC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45EC">
              <w:rPr>
                <w:rFonts w:cs="Arial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975" w:type="dxa"/>
            <w:vAlign w:val="center"/>
          </w:tcPr>
          <w:p w14:paraId="4172F7EE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DE45EC">
              <w:rPr>
                <w:rFonts w:cs="Arial"/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1173" w:type="dxa"/>
            <w:vAlign w:val="center"/>
          </w:tcPr>
          <w:p w14:paraId="729E3302" w14:textId="5B292870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Наличие</w:t>
            </w:r>
          </w:p>
        </w:tc>
        <w:tc>
          <w:tcPr>
            <w:tcW w:w="1656" w:type="dxa"/>
          </w:tcPr>
          <w:p w14:paraId="68035703" w14:textId="00FA7B24" w:rsidR="00535293" w:rsidRPr="00DE45EC" w:rsidDel="00535293" w:rsidRDefault="003C0E90" w:rsidP="00CB2592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Исправность</w:t>
            </w:r>
          </w:p>
        </w:tc>
      </w:tr>
      <w:tr w:rsidR="00535293" w:rsidRPr="00DE45EC" w14:paraId="68C4DF09" w14:textId="632DEB26" w:rsidTr="002A6A9B">
        <w:tc>
          <w:tcPr>
            <w:tcW w:w="541" w:type="dxa"/>
            <w:vAlign w:val="center"/>
          </w:tcPr>
          <w:p w14:paraId="3F27436A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975" w:type="dxa"/>
            <w:vAlign w:val="center"/>
          </w:tcPr>
          <w:p w14:paraId="6051FE97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одного производственного цеха для заготовки продуктов питания</w:t>
            </w:r>
          </w:p>
        </w:tc>
        <w:tc>
          <w:tcPr>
            <w:tcW w:w="1173" w:type="dxa"/>
            <w:vAlign w:val="center"/>
          </w:tcPr>
          <w:p w14:paraId="44A0D2D4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73A3019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0F585128" w14:textId="4F80260A" w:rsidTr="002A6A9B">
        <w:tc>
          <w:tcPr>
            <w:tcW w:w="541" w:type="dxa"/>
            <w:vAlign w:val="center"/>
          </w:tcPr>
          <w:p w14:paraId="63AD5C2C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975" w:type="dxa"/>
            <w:vAlign w:val="center"/>
          </w:tcPr>
          <w:p w14:paraId="0CB5E026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двух складских помещений для хранения продуктов питания</w:t>
            </w:r>
          </w:p>
        </w:tc>
        <w:tc>
          <w:tcPr>
            <w:tcW w:w="1173" w:type="dxa"/>
            <w:vAlign w:val="center"/>
          </w:tcPr>
          <w:p w14:paraId="3864D551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02402BF9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77F366A3" w14:textId="72E396DE" w:rsidTr="002A6A9B">
        <w:tc>
          <w:tcPr>
            <w:tcW w:w="541" w:type="dxa"/>
            <w:vAlign w:val="center"/>
          </w:tcPr>
          <w:p w14:paraId="4A2E1F0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975" w:type="dxa"/>
            <w:vAlign w:val="center"/>
          </w:tcPr>
          <w:p w14:paraId="66686165" w14:textId="2310395C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 xml:space="preserve">Наличие используемого оборудования включая холодильные оборудования (не менее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E45EC">
              <w:rPr>
                <w:rFonts w:cs="Arial"/>
                <w:sz w:val="22"/>
                <w:szCs w:val="22"/>
              </w:rPr>
              <w:t xml:space="preserve"> единицы, объемом не менее 1 000 литров), стиральные машины (не менее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E45EC">
              <w:rPr>
                <w:rFonts w:cs="Arial"/>
                <w:sz w:val="22"/>
                <w:szCs w:val="22"/>
              </w:rPr>
              <w:t xml:space="preserve"> единицы, объемом не менее 5 кг.), жарочные поверхности (не менее 2 единиц) </w:t>
            </w:r>
          </w:p>
        </w:tc>
        <w:tc>
          <w:tcPr>
            <w:tcW w:w="1173" w:type="dxa"/>
            <w:vAlign w:val="center"/>
          </w:tcPr>
          <w:p w14:paraId="4D6D5F7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201FB15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6C90C09C" w14:textId="7AE26C21" w:rsidTr="002A6A9B">
        <w:tc>
          <w:tcPr>
            <w:tcW w:w="541" w:type="dxa"/>
            <w:vAlign w:val="center"/>
          </w:tcPr>
          <w:p w14:paraId="4FB56D54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975" w:type="dxa"/>
            <w:vAlign w:val="center"/>
          </w:tcPr>
          <w:p w14:paraId="7E3021ED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бытовой комнаты для персонала, оборудованной раздельными шкафами для спецодежды и личных вещей</w:t>
            </w:r>
          </w:p>
        </w:tc>
        <w:tc>
          <w:tcPr>
            <w:tcW w:w="1173" w:type="dxa"/>
            <w:vAlign w:val="center"/>
          </w:tcPr>
          <w:p w14:paraId="17928F50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5B5B29EB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35293" w:rsidRPr="00DE45EC" w14:paraId="02C99751" w14:textId="536406FE" w:rsidTr="002A6A9B">
        <w:tc>
          <w:tcPr>
            <w:tcW w:w="541" w:type="dxa"/>
            <w:vAlign w:val="center"/>
          </w:tcPr>
          <w:p w14:paraId="083A04A1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975" w:type="dxa"/>
            <w:vAlign w:val="center"/>
          </w:tcPr>
          <w:p w14:paraId="34D053F4" w14:textId="77777777" w:rsidR="00535293" w:rsidRPr="00DE45EC" w:rsidRDefault="00535293" w:rsidP="00CB2592">
            <w:pPr>
              <w:tabs>
                <w:tab w:val="left" w:pos="851"/>
              </w:tabs>
              <w:jc w:val="both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Наличие не менее одной автотранспортной техники с холодильным оборудованием</w:t>
            </w:r>
          </w:p>
        </w:tc>
        <w:tc>
          <w:tcPr>
            <w:tcW w:w="1173" w:type="dxa"/>
            <w:vAlign w:val="center"/>
          </w:tcPr>
          <w:p w14:paraId="37318BB6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  <w:r w:rsidRPr="00DE45EC">
              <w:rPr>
                <w:rFonts w:cs="Arial"/>
                <w:sz w:val="22"/>
                <w:szCs w:val="22"/>
              </w:rPr>
              <w:t>Имеется</w:t>
            </w:r>
          </w:p>
        </w:tc>
        <w:tc>
          <w:tcPr>
            <w:tcW w:w="1656" w:type="dxa"/>
          </w:tcPr>
          <w:p w14:paraId="3F6D2A52" w14:textId="77777777" w:rsidR="00535293" w:rsidRPr="00DE45EC" w:rsidRDefault="00535293" w:rsidP="00CB2592">
            <w:pPr>
              <w:tabs>
                <w:tab w:val="left" w:pos="851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A996D5C" w14:textId="77777777" w:rsidR="00E42ACA" w:rsidRDefault="00E42AC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79EA18C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 xml:space="preserve">Члены Комиссии и/или уполномоченные представители Организатора: </w:t>
      </w:r>
    </w:p>
    <w:p w14:paraId="24C4686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</w:p>
    <w:p w14:paraId="1DE4F0A3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72F054CF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08F280DD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5A4654E8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0AD1D49B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2ED5FAC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(подпись)</w:t>
      </w:r>
    </w:p>
    <w:p w14:paraId="62026E2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</w:p>
    <w:p w14:paraId="12496B93" w14:textId="27C1A668" w:rsidR="00F4442A" w:rsidRPr="00925576" w:rsidRDefault="00256E1C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Потенциальный арендатор</w:t>
      </w:r>
      <w:r w:rsidR="00F4442A" w:rsidRPr="00925576">
        <w:rPr>
          <w:rFonts w:ascii="Arial" w:hAnsi="Arial" w:cs="Arial"/>
          <w:b/>
          <w:sz w:val="20"/>
          <w:lang w:val="ru-RU"/>
        </w:rPr>
        <w:t xml:space="preserve">:  </w:t>
      </w:r>
    </w:p>
    <w:p w14:paraId="25B094D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b/>
          <w:sz w:val="20"/>
          <w:lang w:val="ru-RU"/>
        </w:rPr>
      </w:pPr>
      <w:r w:rsidRPr="00925576">
        <w:rPr>
          <w:rFonts w:ascii="Arial" w:hAnsi="Arial" w:cs="Arial"/>
          <w:b/>
          <w:sz w:val="20"/>
          <w:lang w:val="ru-RU"/>
        </w:rPr>
        <w:t>_______________________________________                          _______________________</w:t>
      </w:r>
    </w:p>
    <w:p w14:paraId="024B871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t xml:space="preserve">                                 (Ф.И.О)                                                                            (подпись)</w:t>
      </w:r>
    </w:p>
    <w:p w14:paraId="438A48CB" w14:textId="77777777" w:rsidR="00F4442A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</w:p>
    <w:p w14:paraId="2B1777C7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№7 к Правилам проведения </w:t>
      </w:r>
    </w:p>
    <w:p w14:paraId="7ECE1C25" w14:textId="0220DB1B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  <w:r w:rsidR="00827EE6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="00F4442A"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="00F4442A" w:rsidRPr="00925576">
        <w:rPr>
          <w:rFonts w:ascii="Arial" w:hAnsi="Arial" w:cs="Arial"/>
          <w:szCs w:val="24"/>
          <w:lang w:val="ru-RU"/>
        </w:rPr>
        <w:t>)</w:t>
      </w:r>
    </w:p>
    <w:p w14:paraId="441AB0E6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4F015254" w14:textId="11312D62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_______</w:t>
      </w:r>
      <w:r w:rsidRPr="00925576">
        <w:rPr>
          <w:rFonts w:ascii="Arial" w:hAnsi="Arial" w:cs="Arial"/>
          <w:szCs w:val="24"/>
          <w:lang w:val="ru-RU"/>
        </w:rPr>
        <w:t xml:space="preserve"> 20</w:t>
      </w:r>
      <w:r w:rsidR="004F569D">
        <w:rPr>
          <w:rFonts w:ascii="Arial" w:hAnsi="Arial" w:cs="Arial"/>
          <w:szCs w:val="24"/>
          <w:lang w:val="ru-RU"/>
        </w:rPr>
        <w:t>25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0C03424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689CF176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67E83866" w14:textId="37CDC1CB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об итогах </w:t>
      </w:r>
      <w:r w:rsidR="00EB103B">
        <w:rPr>
          <w:rFonts w:ascii="Arial" w:hAnsi="Arial" w:cs="Arial"/>
          <w:b/>
          <w:sz w:val="28"/>
          <w:lang w:val="ru-RU"/>
        </w:rPr>
        <w:t>Конкурс</w:t>
      </w:r>
      <w:r w:rsidRPr="00925576">
        <w:rPr>
          <w:rFonts w:ascii="Arial" w:hAnsi="Arial" w:cs="Arial"/>
          <w:b/>
          <w:sz w:val="28"/>
          <w:lang w:val="ru-RU"/>
        </w:rPr>
        <w:t xml:space="preserve">а </w:t>
      </w:r>
    </w:p>
    <w:p w14:paraId="52C88203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1308893" w14:textId="4C87D65D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</w:t>
      </w:r>
    </w:p>
    <w:p w14:paraId="6DF46749" w14:textId="78326D18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(местонахождение) 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(время и дата)</w:t>
      </w:r>
    </w:p>
    <w:p w14:paraId="542B4D56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1C42B2C9" w14:textId="23179A69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провела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(далее –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).</w:t>
      </w:r>
    </w:p>
    <w:p w14:paraId="45D19AFE" w14:textId="72E10A56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ные заявки представили следующие </w:t>
      </w:r>
      <w:r w:rsidR="00187AC6" w:rsidRPr="00187AC6">
        <w:rPr>
          <w:rFonts w:cs="Arial"/>
          <w:bCs/>
          <w:szCs w:val="28"/>
        </w:rPr>
        <w:t>Потенциальны</w:t>
      </w:r>
      <w:r w:rsidR="00187AC6">
        <w:rPr>
          <w:rFonts w:cs="Arial"/>
          <w:bCs/>
          <w:szCs w:val="28"/>
        </w:rPr>
        <w:t>е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ы</w:t>
      </w:r>
      <w:r w:rsidR="00187AC6" w:rsidRPr="00187AC6">
        <w:rPr>
          <w:rFonts w:cs="Arial"/>
          <w:bCs/>
          <w:szCs w:val="28"/>
        </w:rPr>
        <w:t xml:space="preserve"> </w:t>
      </w:r>
      <w:r w:rsidRPr="00925576">
        <w:rPr>
          <w:rFonts w:cs="Arial"/>
          <w:bCs/>
          <w:szCs w:val="28"/>
        </w:rPr>
        <w:t>(перечислить наименование, местонахождение, даты представления).</w:t>
      </w:r>
    </w:p>
    <w:p w14:paraId="1533D12D" w14:textId="21EB180A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Следующие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 (перечислить причины отклонения).</w:t>
      </w:r>
    </w:p>
    <w:p w14:paraId="7FEC6916" w14:textId="7D96ABDD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</w:r>
      <w:r w:rsidR="00187AC6" w:rsidRPr="00187AC6">
        <w:rPr>
          <w:rFonts w:cs="Arial"/>
          <w:bCs/>
          <w:szCs w:val="28"/>
        </w:rPr>
        <w:t>Потенциальны</w:t>
      </w:r>
      <w:r w:rsidR="00187AC6">
        <w:rPr>
          <w:rFonts w:cs="Arial"/>
          <w:bCs/>
          <w:szCs w:val="28"/>
        </w:rPr>
        <w:t>е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ы</w:t>
      </w:r>
      <w:r w:rsidR="00187AC6" w:rsidRPr="00925576">
        <w:rPr>
          <w:rFonts w:cs="Arial"/>
          <w:bCs/>
          <w:szCs w:val="28"/>
        </w:rPr>
        <w:t xml:space="preserve"> </w:t>
      </w:r>
      <w:r w:rsidRPr="00925576">
        <w:rPr>
          <w:rFonts w:cs="Arial"/>
          <w:bCs/>
          <w:szCs w:val="28"/>
        </w:rPr>
        <w:t xml:space="preserve">представили следующие предложения </w:t>
      </w:r>
      <w:r w:rsidR="008E5388" w:rsidRPr="00925576">
        <w:rPr>
          <w:rFonts w:cs="Arial"/>
          <w:bCs/>
          <w:szCs w:val="28"/>
        </w:rPr>
        <w:t>по месячной</w:t>
      </w:r>
      <w:r w:rsidRPr="00925576">
        <w:rPr>
          <w:rFonts w:cs="Arial"/>
          <w:bCs/>
          <w:szCs w:val="28"/>
        </w:rPr>
        <w:t xml:space="preserve"> арендной ставки (в т.ч. НДС) лот №_____.</w:t>
      </w:r>
    </w:p>
    <w:p w14:paraId="2B88649C" w14:textId="14FFD87F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по результатам оценки и сопоставления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ных заявок РЕШИЛА:</w:t>
      </w:r>
    </w:p>
    <w:p w14:paraId="2A8872A4" w14:textId="4628C4E6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признать выигравшей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ную заявку (указать наименование </w:t>
      </w:r>
      <w:r w:rsidR="00187AC6" w:rsidRPr="00187AC6">
        <w:rPr>
          <w:rFonts w:cs="Arial"/>
          <w:bCs/>
          <w:szCs w:val="28"/>
        </w:rPr>
        <w:t>Потенциальн</w:t>
      </w:r>
      <w:r w:rsidR="00187AC6">
        <w:rPr>
          <w:rFonts w:cs="Arial"/>
          <w:bCs/>
          <w:szCs w:val="28"/>
        </w:rPr>
        <w:t>ого</w:t>
      </w:r>
      <w:r w:rsidR="00187AC6" w:rsidRPr="00187AC6">
        <w:rPr>
          <w:rFonts w:cs="Arial"/>
          <w:bCs/>
          <w:szCs w:val="28"/>
        </w:rPr>
        <w:t xml:space="preserve"> арендатор</w:t>
      </w:r>
      <w:r w:rsidR="00187AC6">
        <w:rPr>
          <w:rFonts w:cs="Arial"/>
          <w:bCs/>
          <w:szCs w:val="28"/>
        </w:rPr>
        <w:t>а</w:t>
      </w:r>
      <w:r w:rsidRPr="00925576">
        <w:rPr>
          <w:rFonts w:cs="Arial"/>
          <w:bCs/>
          <w:szCs w:val="28"/>
        </w:rPr>
        <w:t xml:space="preserve">, а также условия, на которых он признан победителем). Если при рассмотрении, оценке и сопоставлении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ных заявок не был определен победитель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 xml:space="preserve">а или все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ные заявки были отклонены, указать соответствующую причину.</w:t>
      </w:r>
    </w:p>
    <w:p w14:paraId="4FA2B95F" w14:textId="36394315" w:rsidR="00F4442A" w:rsidRPr="00925576" w:rsidRDefault="00187AC6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187AC6">
        <w:rPr>
          <w:rFonts w:cs="Arial"/>
          <w:bCs/>
          <w:szCs w:val="28"/>
        </w:rPr>
        <w:t>Потенциальные арендаторы</w:t>
      </w:r>
      <w:r w:rsidR="00F4442A" w:rsidRPr="00925576">
        <w:rPr>
          <w:rFonts w:cs="Arial"/>
          <w:bCs/>
          <w:szCs w:val="28"/>
        </w:rPr>
        <w:t xml:space="preserve">, предложения которых признаны предпочтительными после предложения победителя </w:t>
      </w:r>
      <w:r w:rsidR="00EB103B">
        <w:rPr>
          <w:rFonts w:cs="Arial"/>
          <w:bCs/>
          <w:szCs w:val="28"/>
        </w:rPr>
        <w:t>Конкурс</w:t>
      </w:r>
      <w:r w:rsidR="00F4442A" w:rsidRPr="00925576">
        <w:rPr>
          <w:rFonts w:cs="Arial"/>
          <w:bCs/>
          <w:szCs w:val="28"/>
        </w:rPr>
        <w:t>а (наименование, (до двух) в порядке приоритетности.</w:t>
      </w:r>
    </w:p>
    <w:p w14:paraId="30AE4967" w14:textId="32B1FD8B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2942D0BB" w14:textId="77777777" w:rsidR="00F4442A" w:rsidRPr="00925576" w:rsidRDefault="00F4442A" w:rsidP="00CB2592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034E6762" w14:textId="77777777" w:rsidR="00F4442A" w:rsidRPr="00925576" w:rsidRDefault="00F4442A" w:rsidP="00CB2592">
      <w:pPr>
        <w:rPr>
          <w:rFonts w:cs="Arial"/>
          <w:szCs w:val="28"/>
        </w:rPr>
      </w:pPr>
    </w:p>
    <w:p w14:paraId="71E0DF15" w14:textId="77777777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_________________________</w:t>
      </w:r>
    </w:p>
    <w:p w14:paraId="5ADB2995" w14:textId="77777777" w:rsidR="00F4442A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  <w:r w:rsidRPr="00925576">
        <w:rPr>
          <w:rFonts w:ascii="Arial" w:hAnsi="Arial" w:cs="Arial"/>
          <w:sz w:val="20"/>
          <w:lang w:val="ru-RU"/>
        </w:rPr>
        <w:lastRenderedPageBreak/>
        <w:t xml:space="preserve"> </w:t>
      </w:r>
    </w:p>
    <w:p w14:paraId="224F76E6" w14:textId="77777777" w:rsidR="002D2E22" w:rsidRPr="00925576" w:rsidRDefault="002D2E22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 w:val="20"/>
          <w:lang w:val="ru-RU"/>
        </w:rPr>
      </w:pPr>
    </w:p>
    <w:p w14:paraId="2E9AEF9C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Приложение №8 к Правилам проведения </w:t>
      </w:r>
    </w:p>
    <w:p w14:paraId="02CFC2BC" w14:textId="6DD539DF" w:rsidR="00F4442A" w:rsidRPr="00925576" w:rsidRDefault="00EB103B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="00F4442A"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 w:rsidR="005C0CA5">
        <w:rPr>
          <w:rFonts w:ascii="Arial" w:hAnsi="Arial" w:cs="Arial"/>
          <w:szCs w:val="24"/>
          <w:lang w:val="ru-RU"/>
        </w:rPr>
        <w:t xml:space="preserve"> </w:t>
      </w:r>
      <w:r w:rsidR="00F4442A"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</w:p>
    <w:p w14:paraId="776E5B1E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5FAA9046" w14:textId="1E377F0C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 w:rsidR="004F569D"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 w:rsidR="004F569D"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2D6DC072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667CA848" w14:textId="5B64D80E" w:rsidR="00F4442A" w:rsidRPr="00925576" w:rsidRDefault="00F4442A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 w:rsidR="004F569D"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 w:rsidR="004F569D"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 w:rsidR="004F569D"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5750CE50" w14:textId="77777777" w:rsidR="00F4442A" w:rsidRPr="00925576" w:rsidRDefault="00F4442A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5207AC14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0B614D04" w14:textId="77777777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</w:t>
      </w:r>
    </w:p>
    <w:p w14:paraId="2ED44C73" w14:textId="7DE42C7D" w:rsidR="00F4442A" w:rsidRPr="00925576" w:rsidRDefault="00F4442A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о заключении договора способом </w:t>
      </w:r>
      <w:r w:rsidR="001263B4">
        <w:rPr>
          <w:rFonts w:ascii="Arial" w:hAnsi="Arial" w:cs="Arial"/>
          <w:b/>
          <w:sz w:val="28"/>
          <w:lang w:val="ru-RU"/>
        </w:rPr>
        <w:t>запроса ценовых предложений</w:t>
      </w:r>
      <w:r w:rsidRPr="00925576">
        <w:rPr>
          <w:rFonts w:ascii="Arial" w:hAnsi="Arial" w:cs="Arial"/>
          <w:b/>
          <w:sz w:val="28"/>
          <w:lang w:val="ru-RU"/>
        </w:rPr>
        <w:t xml:space="preserve"> </w:t>
      </w:r>
    </w:p>
    <w:p w14:paraId="2185A1E2" w14:textId="77777777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1EA0273B" w14:textId="0C5A8100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010DCAE5" w14:textId="3C142FD5" w:rsidR="00F4442A" w:rsidRPr="00925576" w:rsidRDefault="00F4442A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</w:t>
      </w:r>
      <w:r w:rsidR="003556E5"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местонахождение)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4F569D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4F569D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 w:rsidR="005441AC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>(время и дата)</w:t>
      </w:r>
    </w:p>
    <w:p w14:paraId="092D591C" w14:textId="77777777" w:rsidR="00F4442A" w:rsidRPr="00925576" w:rsidRDefault="00F4442A" w:rsidP="00CB2592">
      <w:pPr>
        <w:jc w:val="both"/>
        <w:rPr>
          <w:rFonts w:cs="Arial"/>
          <w:bCs/>
          <w:szCs w:val="28"/>
        </w:rPr>
      </w:pPr>
    </w:p>
    <w:p w14:paraId="2BC03734" w14:textId="77294F5C" w:rsidR="00F4442A" w:rsidRPr="00925576" w:rsidRDefault="00F4442A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="005441AC">
        <w:rPr>
          <w:rFonts w:cs="Arial"/>
          <w:bCs/>
          <w:szCs w:val="28"/>
        </w:rPr>
        <w:t>запроса ценовых предложений</w:t>
      </w:r>
      <w:r w:rsidRPr="00925576">
        <w:rPr>
          <w:rFonts w:cs="Arial"/>
          <w:bCs/>
          <w:szCs w:val="28"/>
        </w:rPr>
        <w:t>.</w:t>
      </w:r>
    </w:p>
    <w:p w14:paraId="0812956E" w14:textId="77777777" w:rsidR="00F4442A" w:rsidRPr="00925576" w:rsidRDefault="00F4442A" w:rsidP="00CB2592">
      <w:pPr>
        <w:tabs>
          <w:tab w:val="left" w:pos="709"/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>Ценовые предложения предоставлены следующими Потенциальными арендаторами (перечислить наименование, местонахождение, даты представления) с месячной арендной ставки (в т.ч. НДС) лот №_____.</w:t>
      </w:r>
    </w:p>
    <w:p w14:paraId="4BFB5C63" w14:textId="77777777" w:rsidR="00F4442A" w:rsidRPr="00925576" w:rsidRDefault="00F4442A" w:rsidP="00CB2592">
      <w:pPr>
        <w:tabs>
          <w:tab w:val="left" w:pos="709"/>
          <w:tab w:val="left" w:pos="1276"/>
        </w:tabs>
        <w:ind w:left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Комиссия по результатам рассмотрения ценовых предложений РЕШИЛА:</w:t>
      </w:r>
    </w:p>
    <w:p w14:paraId="051425BC" w14:textId="56948EA1" w:rsidR="00F4442A" w:rsidRPr="00925576" w:rsidRDefault="00F4442A" w:rsidP="00CB2592">
      <w:pPr>
        <w:numPr>
          <w:ilvl w:val="0"/>
          <w:numId w:val="16"/>
        </w:numPr>
        <w:tabs>
          <w:tab w:val="left" w:pos="709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Заключить договор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="001263B4">
        <w:rPr>
          <w:rFonts w:cs="Arial"/>
          <w:bCs/>
          <w:szCs w:val="28"/>
          <w:lang w:val="kk-KZ"/>
        </w:rPr>
        <w:t>запроса ценовых предложений</w:t>
      </w:r>
      <w:r w:rsidRPr="00925576">
        <w:rPr>
          <w:rFonts w:cs="Arial"/>
          <w:bCs/>
          <w:szCs w:val="28"/>
        </w:rPr>
        <w:t xml:space="preserve"> с </w:t>
      </w:r>
      <w:r w:rsidR="005441AC" w:rsidRPr="00925576">
        <w:rPr>
          <w:rFonts w:cs="Arial"/>
          <w:bCs/>
          <w:szCs w:val="28"/>
        </w:rPr>
        <w:t>Потенциальным арендаторам,</w:t>
      </w:r>
      <w:r w:rsidRPr="00925576">
        <w:rPr>
          <w:rFonts w:cs="Arial"/>
          <w:bCs/>
          <w:szCs w:val="28"/>
        </w:rPr>
        <w:t xml:space="preserve"> предложивши</w:t>
      </w:r>
      <w:r w:rsidR="001263B4">
        <w:rPr>
          <w:rFonts w:cs="Arial"/>
          <w:bCs/>
          <w:szCs w:val="28"/>
          <w:lang w:val="kk-KZ"/>
        </w:rPr>
        <w:t>м</w:t>
      </w:r>
      <w:r w:rsidRPr="00925576">
        <w:rPr>
          <w:rFonts w:cs="Arial"/>
          <w:bCs/>
          <w:szCs w:val="28"/>
        </w:rPr>
        <w:t xml:space="preserve"> </w:t>
      </w:r>
      <w:r w:rsidR="004F569D" w:rsidRPr="00925576">
        <w:rPr>
          <w:rFonts w:cs="Arial"/>
          <w:bCs/>
          <w:szCs w:val="28"/>
        </w:rPr>
        <w:t>максимальную месячную</w:t>
      </w:r>
      <w:r w:rsidRPr="00925576">
        <w:rPr>
          <w:rFonts w:cs="Arial"/>
          <w:bCs/>
          <w:szCs w:val="28"/>
        </w:rPr>
        <w:t xml:space="preserve"> арендную ставку.</w:t>
      </w:r>
    </w:p>
    <w:p w14:paraId="70F85E55" w14:textId="0914209E" w:rsidR="00F4442A" w:rsidRPr="00925576" w:rsidRDefault="00F4442A" w:rsidP="00CB2592">
      <w:pPr>
        <w:numPr>
          <w:ilvl w:val="0"/>
          <w:numId w:val="16"/>
        </w:numPr>
        <w:tabs>
          <w:tab w:val="left" w:pos="709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 w:rsidR="00EB103B"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3A4B140B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</w:p>
    <w:p w14:paraId="6D4CB11A" w14:textId="77777777" w:rsidR="00F4442A" w:rsidRPr="00925576" w:rsidRDefault="00F4442A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32331ABF" w14:textId="77777777" w:rsidR="00F4442A" w:rsidRPr="00925576" w:rsidRDefault="00F4442A" w:rsidP="00CB2592">
      <w:pPr>
        <w:jc w:val="center"/>
        <w:rPr>
          <w:rFonts w:cs="Arial"/>
          <w:bCs/>
          <w:szCs w:val="28"/>
        </w:rPr>
      </w:pPr>
      <w:r w:rsidRPr="00925576">
        <w:rPr>
          <w:rFonts w:cs="Arial"/>
        </w:rPr>
        <w:t>_________________________</w:t>
      </w:r>
    </w:p>
    <w:p w14:paraId="4D745AEF" w14:textId="77777777" w:rsidR="00CC0A01" w:rsidRDefault="00CC0A01" w:rsidP="00CB2592">
      <w:pPr>
        <w:rPr>
          <w:rFonts w:cs="Arial"/>
        </w:rPr>
      </w:pPr>
    </w:p>
    <w:p w14:paraId="6DA66C29" w14:textId="77777777" w:rsidR="00FC74D3" w:rsidRDefault="00FC74D3" w:rsidP="00CB2592">
      <w:pPr>
        <w:rPr>
          <w:rFonts w:cs="Arial"/>
        </w:rPr>
      </w:pPr>
    </w:p>
    <w:p w14:paraId="4E7FF525" w14:textId="77777777" w:rsidR="00FC74D3" w:rsidRDefault="00FC74D3" w:rsidP="00CB2592">
      <w:pPr>
        <w:rPr>
          <w:rFonts w:cs="Arial"/>
        </w:rPr>
      </w:pPr>
    </w:p>
    <w:p w14:paraId="75C296DC" w14:textId="743EDDF8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Приложение №</w:t>
      </w:r>
      <w:r>
        <w:rPr>
          <w:rFonts w:ascii="Arial" w:hAnsi="Arial" w:cs="Arial"/>
          <w:szCs w:val="24"/>
          <w:lang w:val="ru-RU"/>
        </w:rPr>
        <w:t>9</w:t>
      </w:r>
      <w:r w:rsidRPr="00925576">
        <w:rPr>
          <w:rFonts w:ascii="Arial" w:hAnsi="Arial" w:cs="Arial"/>
          <w:szCs w:val="24"/>
          <w:lang w:val="ru-RU"/>
        </w:rPr>
        <w:t xml:space="preserve"> к Правилам проведения </w:t>
      </w:r>
    </w:p>
    <w:p w14:paraId="4522730D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Конкурс</w:t>
      </w:r>
      <w:r w:rsidRPr="00925576">
        <w:rPr>
          <w:rFonts w:ascii="Arial" w:hAnsi="Arial" w:cs="Arial"/>
          <w:szCs w:val="24"/>
          <w:lang w:val="ru-RU"/>
        </w:rPr>
        <w:t>ов по передаче в аренду права предоставления услуг по</w:t>
      </w:r>
      <w:r>
        <w:rPr>
          <w:rFonts w:ascii="Arial" w:hAnsi="Arial" w:cs="Arial"/>
          <w:szCs w:val="24"/>
          <w:lang w:val="ru-RU"/>
        </w:rPr>
        <w:t xml:space="preserve"> </w:t>
      </w:r>
      <w:r w:rsidRPr="00925576">
        <w:rPr>
          <w:rFonts w:ascii="Arial" w:hAnsi="Arial" w:cs="Arial"/>
          <w:szCs w:val="24"/>
          <w:lang w:val="ru-RU"/>
        </w:rPr>
        <w:t>обслуживанию пассажиров в вагонах-ресторанах, вагонах-барах и купе-буфетах пассажирских поездов/электропоездов</w:t>
      </w:r>
    </w:p>
    <w:p w14:paraId="55A4A0C0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27B7B63A" w14:textId="37343106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 xml:space="preserve">утвержденным приказом </w:t>
      </w:r>
      <w:r w:rsidR="00F377AD">
        <w:rPr>
          <w:rFonts w:ascii="Arial" w:hAnsi="Arial" w:cs="Arial"/>
          <w:szCs w:val="24"/>
          <w:lang w:val="ru-RU"/>
        </w:rPr>
        <w:t xml:space="preserve">и.о. </w:t>
      </w:r>
      <w:r>
        <w:rPr>
          <w:rFonts w:ascii="Arial" w:hAnsi="Arial" w:cs="Arial"/>
          <w:szCs w:val="24"/>
          <w:lang w:val="ru-RU"/>
        </w:rPr>
        <w:t>П</w:t>
      </w:r>
      <w:r w:rsidRPr="00925576">
        <w:rPr>
          <w:rFonts w:ascii="Arial" w:hAnsi="Arial" w:cs="Arial"/>
          <w:szCs w:val="24"/>
          <w:lang w:val="ru-RU"/>
        </w:rPr>
        <w:t>редседателя Правления (</w:t>
      </w:r>
      <w:r>
        <w:rPr>
          <w:rFonts w:ascii="Arial" w:hAnsi="Arial" w:cs="Arial"/>
          <w:szCs w:val="24"/>
          <w:lang w:val="ru-RU"/>
        </w:rPr>
        <w:t>Генерального директора</w:t>
      </w:r>
      <w:r w:rsidRPr="00925576">
        <w:rPr>
          <w:rFonts w:ascii="Arial" w:hAnsi="Arial" w:cs="Arial"/>
          <w:szCs w:val="24"/>
          <w:lang w:val="ru-RU"/>
        </w:rPr>
        <w:t>)</w:t>
      </w:r>
    </w:p>
    <w:p w14:paraId="4DD685B1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акционерного общества «Пассажирские перевозки»</w:t>
      </w:r>
    </w:p>
    <w:p w14:paraId="39D3C11A" w14:textId="77777777" w:rsidR="00FC74D3" w:rsidRPr="00925576" w:rsidRDefault="00FC74D3" w:rsidP="00CB2592">
      <w:pPr>
        <w:pStyle w:val="a3"/>
        <w:tabs>
          <w:tab w:val="center" w:pos="5103"/>
        </w:tabs>
        <w:spacing w:line="240" w:lineRule="auto"/>
        <w:ind w:left="2832"/>
        <w:rPr>
          <w:rFonts w:ascii="Arial" w:hAnsi="Arial" w:cs="Arial"/>
          <w:szCs w:val="24"/>
          <w:lang w:val="ru-RU"/>
        </w:rPr>
      </w:pPr>
      <w:r w:rsidRPr="00925576">
        <w:rPr>
          <w:rFonts w:ascii="Arial" w:hAnsi="Arial" w:cs="Arial"/>
          <w:szCs w:val="24"/>
          <w:lang w:val="ru-RU"/>
        </w:rPr>
        <w:t>от «</w:t>
      </w:r>
      <w:r>
        <w:rPr>
          <w:rFonts w:ascii="Arial" w:hAnsi="Arial" w:cs="Arial"/>
          <w:szCs w:val="24"/>
          <w:lang w:val="ru-RU"/>
        </w:rPr>
        <w:t>__</w:t>
      </w:r>
      <w:r w:rsidRPr="00925576">
        <w:rPr>
          <w:rFonts w:ascii="Arial" w:hAnsi="Arial" w:cs="Arial"/>
          <w:szCs w:val="24"/>
          <w:lang w:val="ru-RU"/>
        </w:rPr>
        <w:t xml:space="preserve">» </w:t>
      </w:r>
      <w:r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 xml:space="preserve"> 202</w:t>
      </w:r>
      <w:r>
        <w:rPr>
          <w:rFonts w:ascii="Arial" w:hAnsi="Arial" w:cs="Arial"/>
          <w:szCs w:val="24"/>
          <w:lang w:val="ru-RU"/>
        </w:rPr>
        <w:t>5</w:t>
      </w:r>
      <w:r w:rsidRPr="00925576">
        <w:rPr>
          <w:rFonts w:ascii="Arial" w:hAnsi="Arial" w:cs="Arial"/>
          <w:szCs w:val="24"/>
          <w:lang w:val="ru-RU"/>
        </w:rPr>
        <w:t xml:space="preserve"> года №</w:t>
      </w:r>
      <w:r>
        <w:rPr>
          <w:rFonts w:ascii="Arial" w:hAnsi="Arial" w:cs="Arial"/>
          <w:szCs w:val="24"/>
          <w:lang w:val="ru-RU"/>
        </w:rPr>
        <w:t>_____</w:t>
      </w:r>
      <w:r w:rsidRPr="00925576">
        <w:rPr>
          <w:rFonts w:ascii="Arial" w:hAnsi="Arial" w:cs="Arial"/>
          <w:szCs w:val="24"/>
          <w:lang w:val="ru-RU"/>
        </w:rPr>
        <w:t>-ЦЛ</w:t>
      </w:r>
    </w:p>
    <w:p w14:paraId="0BA3C835" w14:textId="77777777" w:rsidR="00FC74D3" w:rsidRPr="00925576" w:rsidRDefault="00FC74D3" w:rsidP="00CB2592">
      <w:pPr>
        <w:pStyle w:val="a3"/>
        <w:tabs>
          <w:tab w:val="left" w:pos="6150"/>
        </w:tabs>
        <w:spacing w:line="240" w:lineRule="auto"/>
        <w:rPr>
          <w:rFonts w:ascii="Arial" w:hAnsi="Arial" w:cs="Arial"/>
          <w:szCs w:val="24"/>
          <w:lang w:val="ru-RU"/>
        </w:rPr>
      </w:pPr>
    </w:p>
    <w:p w14:paraId="254450DA" w14:textId="77777777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</w:p>
    <w:p w14:paraId="48DE8C7E" w14:textId="77777777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Протокол </w:t>
      </w:r>
    </w:p>
    <w:p w14:paraId="1CC09AB0" w14:textId="564E67BF" w:rsidR="00FC74D3" w:rsidRPr="00925576" w:rsidRDefault="00FC74D3" w:rsidP="00CB2592">
      <w:pPr>
        <w:pStyle w:val="a3"/>
        <w:spacing w:line="240" w:lineRule="auto"/>
        <w:jc w:val="center"/>
        <w:rPr>
          <w:rFonts w:ascii="Arial" w:hAnsi="Arial" w:cs="Arial"/>
          <w:b/>
          <w:sz w:val="28"/>
          <w:lang w:val="ru-RU"/>
        </w:rPr>
      </w:pPr>
      <w:r w:rsidRPr="00925576">
        <w:rPr>
          <w:rFonts w:ascii="Arial" w:hAnsi="Arial" w:cs="Arial"/>
          <w:b/>
          <w:sz w:val="28"/>
          <w:lang w:val="ru-RU"/>
        </w:rPr>
        <w:t xml:space="preserve">способом </w:t>
      </w:r>
      <w:r>
        <w:rPr>
          <w:rFonts w:ascii="Arial" w:hAnsi="Arial" w:cs="Arial"/>
          <w:b/>
          <w:sz w:val="28"/>
          <w:lang w:val="ru-RU"/>
        </w:rPr>
        <w:t>прямого заключения договора</w:t>
      </w:r>
      <w:r w:rsidRPr="00925576">
        <w:rPr>
          <w:rFonts w:ascii="Arial" w:hAnsi="Arial" w:cs="Arial"/>
          <w:b/>
          <w:sz w:val="28"/>
          <w:lang w:val="ru-RU"/>
        </w:rPr>
        <w:t xml:space="preserve"> </w:t>
      </w:r>
    </w:p>
    <w:p w14:paraId="23FB0E68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</w:p>
    <w:p w14:paraId="716475A8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sz w:val="28"/>
          <w:szCs w:val="28"/>
          <w:lang w:val="ru-RU"/>
        </w:rPr>
      </w:pPr>
      <w:r w:rsidRPr="00925576">
        <w:rPr>
          <w:rFonts w:ascii="Arial" w:hAnsi="Arial" w:cs="Arial"/>
          <w:sz w:val="28"/>
          <w:szCs w:val="28"/>
          <w:lang w:val="ru-RU"/>
        </w:rPr>
        <w:t xml:space="preserve">_______________ </w:t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</w:r>
      <w:r w:rsidRPr="00925576">
        <w:rPr>
          <w:rFonts w:ascii="Arial" w:hAnsi="Arial" w:cs="Arial"/>
          <w:sz w:val="28"/>
          <w:szCs w:val="28"/>
          <w:lang w:val="ru-RU"/>
        </w:rPr>
        <w:tab/>
        <w:t>_______________</w:t>
      </w:r>
    </w:p>
    <w:p w14:paraId="3602B1FB" w14:textId="77777777" w:rsidR="00FC74D3" w:rsidRPr="00925576" w:rsidRDefault="00FC74D3" w:rsidP="00CB2592">
      <w:pPr>
        <w:pStyle w:val="a3"/>
        <w:spacing w:line="240" w:lineRule="auto"/>
        <w:rPr>
          <w:rFonts w:ascii="Arial" w:hAnsi="Arial" w:cs="Arial"/>
          <w:bCs/>
          <w:sz w:val="28"/>
          <w:szCs w:val="28"/>
          <w:vertAlign w:val="superscript"/>
          <w:lang w:val="ru-RU"/>
        </w:rPr>
      </w:pP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 xml:space="preserve">       (местонахождение)                                                  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</w:r>
      <w:r>
        <w:rPr>
          <w:rFonts w:ascii="Arial" w:hAnsi="Arial" w:cs="Arial"/>
          <w:bCs/>
          <w:sz w:val="28"/>
          <w:szCs w:val="28"/>
          <w:vertAlign w:val="superscript"/>
          <w:lang w:val="ru-RU"/>
        </w:rPr>
        <w:tab/>
        <w:t xml:space="preserve">           </w:t>
      </w:r>
      <w:r w:rsidRPr="00925576">
        <w:rPr>
          <w:rFonts w:ascii="Arial" w:hAnsi="Arial" w:cs="Arial"/>
          <w:bCs/>
          <w:sz w:val="28"/>
          <w:szCs w:val="28"/>
          <w:vertAlign w:val="superscript"/>
          <w:lang w:val="ru-RU"/>
        </w:rPr>
        <w:t>(время и дата)</w:t>
      </w:r>
    </w:p>
    <w:p w14:paraId="2072BF14" w14:textId="77777777" w:rsidR="00FC74D3" w:rsidRPr="00925576" w:rsidRDefault="00FC74D3" w:rsidP="00CB2592">
      <w:pPr>
        <w:jc w:val="both"/>
        <w:rPr>
          <w:rFonts w:cs="Arial"/>
          <w:bCs/>
          <w:szCs w:val="28"/>
        </w:rPr>
      </w:pPr>
    </w:p>
    <w:p w14:paraId="6D193462" w14:textId="30C89B12" w:rsidR="00FC74D3" w:rsidRDefault="00FC74D3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ab/>
        <w:t xml:space="preserve">Комиссия в составе (перечислить состав Комиссии)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>
        <w:rPr>
          <w:rFonts w:cs="Arial"/>
          <w:bCs/>
          <w:szCs w:val="28"/>
        </w:rPr>
        <w:t>прямого заключения договора.</w:t>
      </w:r>
    </w:p>
    <w:p w14:paraId="7AFB96CC" w14:textId="58CA8BDF" w:rsidR="00FC74D3" w:rsidRPr="00925576" w:rsidRDefault="00014099" w:rsidP="00CB2592">
      <w:pPr>
        <w:tabs>
          <w:tab w:val="left" w:pos="709"/>
        </w:tabs>
        <w:jc w:val="both"/>
        <w:rPr>
          <w:rFonts w:cs="Arial"/>
          <w:bCs/>
          <w:szCs w:val="28"/>
        </w:rPr>
      </w:pPr>
      <w:r>
        <w:rPr>
          <w:rFonts w:cs="Arial"/>
          <w:bCs/>
          <w:szCs w:val="28"/>
        </w:rPr>
        <w:tab/>
      </w:r>
      <w:r w:rsidR="00FC74D3" w:rsidRPr="00925576">
        <w:rPr>
          <w:rFonts w:cs="Arial"/>
          <w:bCs/>
          <w:szCs w:val="28"/>
        </w:rPr>
        <w:tab/>
        <w:t>Ценовые предложения предоставлены следующими Потенциальными арендаторами (перечислить наименование, местонахождение, даты представления) с месячной арендной ставки (в т.ч. НДС) лот №_____.</w:t>
      </w:r>
    </w:p>
    <w:p w14:paraId="20D51269" w14:textId="4994BFA3" w:rsidR="00FC74D3" w:rsidRPr="00925576" w:rsidRDefault="00FC74D3" w:rsidP="00CB2592">
      <w:pPr>
        <w:tabs>
          <w:tab w:val="left" w:pos="851"/>
          <w:tab w:val="left" w:pos="1276"/>
        </w:tabs>
        <w:ind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Комиссия по результатам </w:t>
      </w:r>
      <w:r w:rsidR="004772A5" w:rsidRPr="004772A5">
        <w:rPr>
          <w:rFonts w:cs="Arial"/>
          <w:bCs/>
          <w:szCs w:val="28"/>
        </w:rPr>
        <w:t>рассмотрения ценовых предложений</w:t>
      </w:r>
      <w:r w:rsidR="00014099">
        <w:rPr>
          <w:rFonts w:cs="Arial"/>
          <w:bCs/>
          <w:szCs w:val="28"/>
        </w:rPr>
        <w:t xml:space="preserve"> участника </w:t>
      </w:r>
      <w:r w:rsidRPr="00925576">
        <w:rPr>
          <w:rFonts w:cs="Arial"/>
          <w:bCs/>
          <w:szCs w:val="28"/>
        </w:rPr>
        <w:t>РЕШИЛА:</w:t>
      </w:r>
    </w:p>
    <w:p w14:paraId="29301B31" w14:textId="6A14B777" w:rsidR="00FC74D3" w:rsidRPr="00014099" w:rsidRDefault="00FC74D3" w:rsidP="00CB2592">
      <w:pPr>
        <w:pStyle w:val="ae"/>
        <w:numPr>
          <w:ilvl w:val="0"/>
          <w:numId w:val="43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rFonts w:cs="Arial"/>
          <w:bCs/>
          <w:szCs w:val="28"/>
        </w:rPr>
      </w:pPr>
      <w:r w:rsidRPr="00014099">
        <w:rPr>
          <w:rFonts w:cs="Arial"/>
          <w:bCs/>
          <w:szCs w:val="28"/>
        </w:rPr>
        <w:t xml:space="preserve">Заключить договор по передаче в аренду права предоставления услуг вагонов-ресторанов, вагонов-баров и купе-буфетов пассажирских поездов/электропоездов акционерного общества «Пассажирские перевозки» способом </w:t>
      </w:r>
      <w:r w:rsidRPr="00014099">
        <w:rPr>
          <w:rFonts w:cs="Arial"/>
          <w:bCs/>
          <w:szCs w:val="28"/>
          <w:lang w:val="kk-KZ"/>
        </w:rPr>
        <w:t>запроса ценовых предложений</w:t>
      </w:r>
      <w:r w:rsidRPr="00014099">
        <w:rPr>
          <w:rFonts w:cs="Arial"/>
          <w:bCs/>
          <w:szCs w:val="28"/>
        </w:rPr>
        <w:t xml:space="preserve"> с Потенциальным арендаторам, предложивши</w:t>
      </w:r>
      <w:r w:rsidRPr="00014099">
        <w:rPr>
          <w:rFonts w:cs="Arial"/>
          <w:bCs/>
          <w:szCs w:val="28"/>
          <w:lang w:val="kk-KZ"/>
        </w:rPr>
        <w:t>м</w:t>
      </w:r>
      <w:r w:rsidRPr="00014099">
        <w:rPr>
          <w:rFonts w:cs="Arial"/>
          <w:bCs/>
          <w:szCs w:val="28"/>
        </w:rPr>
        <w:t xml:space="preserve"> максимальную месячную арендную ставку.</w:t>
      </w:r>
    </w:p>
    <w:p w14:paraId="358FE07F" w14:textId="77777777" w:rsidR="00FC74D3" w:rsidRPr="00925576" w:rsidRDefault="00FC74D3" w:rsidP="00CB2592">
      <w:pPr>
        <w:numPr>
          <w:ilvl w:val="0"/>
          <w:numId w:val="43"/>
        </w:numPr>
        <w:tabs>
          <w:tab w:val="left" w:pos="709"/>
          <w:tab w:val="left" w:pos="1134"/>
        </w:tabs>
        <w:ind w:left="0" w:firstLine="709"/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 xml:space="preserve">Опубликовать на </w:t>
      </w:r>
      <w:r w:rsidRPr="00925576">
        <w:rPr>
          <w:rFonts w:cs="Arial"/>
        </w:rPr>
        <w:t>веб-сайте Компании</w:t>
      </w:r>
      <w:r w:rsidRPr="00925576">
        <w:rPr>
          <w:rFonts w:cs="Arial"/>
          <w:bCs/>
          <w:szCs w:val="28"/>
        </w:rPr>
        <w:t xml:space="preserve"> итоги проведенного </w:t>
      </w:r>
      <w:r>
        <w:rPr>
          <w:rFonts w:cs="Arial"/>
          <w:bCs/>
          <w:szCs w:val="28"/>
        </w:rPr>
        <w:t>Конкурс</w:t>
      </w:r>
      <w:r w:rsidRPr="00925576">
        <w:rPr>
          <w:rFonts w:cs="Arial"/>
          <w:bCs/>
          <w:szCs w:val="28"/>
        </w:rPr>
        <w:t>а.</w:t>
      </w:r>
    </w:p>
    <w:p w14:paraId="6BA43CBA" w14:textId="77777777" w:rsidR="00FC74D3" w:rsidRPr="00925576" w:rsidRDefault="00FC74D3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</w:p>
    <w:p w14:paraId="16BAAE8C" w14:textId="77777777" w:rsidR="00FC74D3" w:rsidRPr="00925576" w:rsidRDefault="00FC74D3" w:rsidP="00CB2592">
      <w:pPr>
        <w:tabs>
          <w:tab w:val="left" w:pos="1276"/>
        </w:tabs>
        <w:jc w:val="both"/>
        <w:rPr>
          <w:rFonts w:cs="Arial"/>
          <w:bCs/>
          <w:szCs w:val="28"/>
        </w:rPr>
      </w:pPr>
      <w:r w:rsidRPr="00925576">
        <w:rPr>
          <w:rFonts w:cs="Arial"/>
          <w:bCs/>
          <w:szCs w:val="28"/>
        </w:rPr>
        <w:t>ФИО и подписи председателя и/или его заместителя, членов Комиссии, секретаря.</w:t>
      </w:r>
    </w:p>
    <w:p w14:paraId="101CD557" w14:textId="55014234" w:rsidR="00FC74D3" w:rsidRPr="00925576" w:rsidRDefault="00FC74D3" w:rsidP="00CB2592">
      <w:pPr>
        <w:jc w:val="center"/>
        <w:rPr>
          <w:rFonts w:cs="Arial"/>
        </w:rPr>
      </w:pPr>
      <w:r w:rsidRPr="00925576">
        <w:rPr>
          <w:rFonts w:cs="Arial"/>
        </w:rPr>
        <w:t>_________________________</w:t>
      </w:r>
    </w:p>
    <w:sectPr w:rsidR="00FC74D3" w:rsidRPr="0092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21FE" w14:textId="77777777" w:rsidR="00D73977" w:rsidRDefault="00D73977">
      <w:r>
        <w:separator/>
      </w:r>
    </w:p>
  </w:endnote>
  <w:endnote w:type="continuationSeparator" w:id="0">
    <w:p w14:paraId="1446DB59" w14:textId="77777777" w:rsidR="00D73977" w:rsidRDefault="00D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0996" w14:textId="77777777" w:rsidR="000163C8" w:rsidRPr="004C20CB" w:rsidRDefault="000163C8">
    <w:pPr>
      <w:pStyle w:val="a5"/>
      <w:jc w:val="right"/>
      <w:rPr>
        <w:sz w:val="24"/>
        <w:szCs w:val="24"/>
        <w:lang w:val="ru-RU"/>
      </w:rPr>
    </w:pPr>
  </w:p>
  <w:p w14:paraId="327DC34B" w14:textId="77777777" w:rsidR="000163C8" w:rsidRDefault="000163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BC63C" w14:textId="77777777" w:rsidR="00D73977" w:rsidRDefault="00D73977">
      <w:r>
        <w:separator/>
      </w:r>
    </w:p>
  </w:footnote>
  <w:footnote w:type="continuationSeparator" w:id="0">
    <w:p w14:paraId="655758AE" w14:textId="77777777" w:rsidR="00D73977" w:rsidRDefault="00D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52F"/>
    <w:multiLevelType w:val="multilevel"/>
    <w:tmpl w:val="D87A58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03FF7FF3"/>
    <w:multiLevelType w:val="hybridMultilevel"/>
    <w:tmpl w:val="7A6640B2"/>
    <w:lvl w:ilvl="0" w:tplc="6B9E274A">
      <w:start w:val="1"/>
      <w:numFmt w:val="decimal"/>
      <w:lvlText w:val="%1.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897334A"/>
    <w:multiLevelType w:val="multilevel"/>
    <w:tmpl w:val="AB1026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0AB85C40"/>
    <w:multiLevelType w:val="hybridMultilevel"/>
    <w:tmpl w:val="FC54BFDA"/>
    <w:lvl w:ilvl="0" w:tplc="2A50B13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01555F"/>
    <w:multiLevelType w:val="multilevel"/>
    <w:tmpl w:val="35E03E00"/>
    <w:numStyleLink w:val="4"/>
  </w:abstractNum>
  <w:abstractNum w:abstractNumId="5" w15:restartNumberingAfterBreak="0">
    <w:nsid w:val="0BA01CBE"/>
    <w:multiLevelType w:val="multilevel"/>
    <w:tmpl w:val="B6800190"/>
    <w:lvl w:ilvl="0">
      <w:start w:val="11"/>
      <w:numFmt w:val="decimal"/>
      <w:lvlText w:val="%1."/>
      <w:lvlJc w:val="left"/>
      <w:pPr>
        <w:ind w:left="760" w:hanging="4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6" w15:restartNumberingAfterBreak="0">
    <w:nsid w:val="12B01279"/>
    <w:multiLevelType w:val="multilevel"/>
    <w:tmpl w:val="D670076C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50E6D46"/>
    <w:multiLevelType w:val="multilevel"/>
    <w:tmpl w:val="E374692C"/>
    <w:lvl w:ilvl="0">
      <w:start w:val="1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1BB47D87"/>
    <w:multiLevelType w:val="hybridMultilevel"/>
    <w:tmpl w:val="D85E25C8"/>
    <w:lvl w:ilvl="0" w:tplc="D48A6C90">
      <w:start w:val="1"/>
      <w:numFmt w:val="decimal"/>
      <w:lvlText w:val="%1)"/>
      <w:lvlJc w:val="left"/>
      <w:pPr>
        <w:ind w:left="1070" w:hanging="360"/>
      </w:pPr>
      <w:rPr>
        <w:rFonts w:hint="default"/>
        <w:strike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A7F7F"/>
    <w:multiLevelType w:val="multilevel"/>
    <w:tmpl w:val="0F22FB7C"/>
    <w:lvl w:ilvl="0">
      <w:start w:val="5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27B7543D"/>
    <w:multiLevelType w:val="multilevel"/>
    <w:tmpl w:val="F640B0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1" w15:restartNumberingAfterBreak="0">
    <w:nsid w:val="27C265ED"/>
    <w:multiLevelType w:val="hybridMultilevel"/>
    <w:tmpl w:val="9C4C7672"/>
    <w:lvl w:ilvl="0" w:tplc="1E5E7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C46DAE"/>
    <w:multiLevelType w:val="multilevel"/>
    <w:tmpl w:val="0FD6EF66"/>
    <w:lvl w:ilvl="0">
      <w:start w:val="6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3" w15:restartNumberingAfterBreak="0">
    <w:nsid w:val="2CB55EBB"/>
    <w:multiLevelType w:val="multilevel"/>
    <w:tmpl w:val="D2FA8008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9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6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5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  <w:color w:val="auto"/>
      </w:rPr>
    </w:lvl>
  </w:abstractNum>
  <w:abstractNum w:abstractNumId="14" w15:restartNumberingAfterBreak="0">
    <w:nsid w:val="3803150A"/>
    <w:multiLevelType w:val="multilevel"/>
    <w:tmpl w:val="D076F622"/>
    <w:lvl w:ilvl="0">
      <w:start w:val="8"/>
      <w:numFmt w:val="decimal"/>
      <w:lvlText w:val="%1"/>
      <w:lvlJc w:val="left"/>
      <w:pPr>
        <w:ind w:left="400" w:hanging="4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82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04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66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088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75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72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3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56" w:hanging="2160"/>
      </w:pPr>
      <w:rPr>
        <w:rFonts w:hint="default"/>
        <w:color w:val="auto"/>
      </w:rPr>
    </w:lvl>
  </w:abstractNum>
  <w:abstractNum w:abstractNumId="15" w15:restartNumberingAfterBreak="0">
    <w:nsid w:val="38E57BA7"/>
    <w:multiLevelType w:val="multilevel"/>
    <w:tmpl w:val="E8E41AC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A6917C1"/>
    <w:multiLevelType w:val="hybridMultilevel"/>
    <w:tmpl w:val="9184F49E"/>
    <w:lvl w:ilvl="0" w:tplc="330823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E440A51"/>
    <w:multiLevelType w:val="hybridMultilevel"/>
    <w:tmpl w:val="CF209426"/>
    <w:lvl w:ilvl="0" w:tplc="A22CF9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90C65"/>
    <w:multiLevelType w:val="multilevel"/>
    <w:tmpl w:val="554E2D2E"/>
    <w:lvl w:ilvl="0">
      <w:start w:val="1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9" w15:restartNumberingAfterBreak="0">
    <w:nsid w:val="3F2C2B66"/>
    <w:multiLevelType w:val="multilevel"/>
    <w:tmpl w:val="6B563B0E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20" w15:restartNumberingAfterBreak="0">
    <w:nsid w:val="40C92175"/>
    <w:multiLevelType w:val="multilevel"/>
    <w:tmpl w:val="6584DBC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1" w15:restartNumberingAfterBreak="0">
    <w:nsid w:val="45F51211"/>
    <w:multiLevelType w:val="multilevel"/>
    <w:tmpl w:val="9C088EE6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46102A0E"/>
    <w:multiLevelType w:val="hybridMultilevel"/>
    <w:tmpl w:val="24787C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1353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CA350E4"/>
    <w:multiLevelType w:val="hybridMultilevel"/>
    <w:tmpl w:val="16E22034"/>
    <w:lvl w:ilvl="0" w:tplc="7FFA3D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D7DA2"/>
    <w:multiLevelType w:val="multilevel"/>
    <w:tmpl w:val="C1B4A4AA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6" w15:restartNumberingAfterBreak="0">
    <w:nsid w:val="521C4DC9"/>
    <w:multiLevelType w:val="hybridMultilevel"/>
    <w:tmpl w:val="C6F41168"/>
    <w:lvl w:ilvl="0" w:tplc="51FC8D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A5704EE"/>
    <w:multiLevelType w:val="hybridMultilevel"/>
    <w:tmpl w:val="90F240DC"/>
    <w:lvl w:ilvl="0" w:tplc="03C62712">
      <w:start w:val="1"/>
      <w:numFmt w:val="decimal"/>
      <w:lvlText w:val="6.%1."/>
      <w:lvlJc w:val="left"/>
      <w:pPr>
        <w:ind w:left="15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8" w15:restartNumberingAfterBreak="0">
    <w:nsid w:val="5E2632B8"/>
    <w:multiLevelType w:val="hybridMultilevel"/>
    <w:tmpl w:val="174CFD0C"/>
    <w:lvl w:ilvl="0" w:tplc="BEB80C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F562DB8"/>
    <w:multiLevelType w:val="multilevel"/>
    <w:tmpl w:val="52F29F1A"/>
    <w:lvl w:ilvl="0">
      <w:start w:val="7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00" w:hanging="2160"/>
      </w:pPr>
      <w:rPr>
        <w:rFonts w:hint="default"/>
      </w:rPr>
    </w:lvl>
  </w:abstractNum>
  <w:abstractNum w:abstractNumId="30" w15:restartNumberingAfterBreak="0">
    <w:nsid w:val="62AA4F0A"/>
    <w:multiLevelType w:val="hybridMultilevel"/>
    <w:tmpl w:val="8C44A2F8"/>
    <w:lvl w:ilvl="0" w:tplc="87A2C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7098C"/>
    <w:multiLevelType w:val="hybridMultilevel"/>
    <w:tmpl w:val="2FCAB8D8"/>
    <w:lvl w:ilvl="0" w:tplc="6AC0C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C813C3"/>
    <w:multiLevelType w:val="multilevel"/>
    <w:tmpl w:val="961C3B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3" w15:restartNumberingAfterBreak="0">
    <w:nsid w:val="679B6F9D"/>
    <w:multiLevelType w:val="hybridMultilevel"/>
    <w:tmpl w:val="4554F64E"/>
    <w:lvl w:ilvl="0" w:tplc="87A2CA8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549A6"/>
    <w:multiLevelType w:val="hybridMultilevel"/>
    <w:tmpl w:val="8708D962"/>
    <w:lvl w:ilvl="0" w:tplc="4962AE9E">
      <w:start w:val="10"/>
      <w:numFmt w:val="decimal"/>
      <w:lvlText w:val="%1."/>
      <w:lvlJc w:val="left"/>
      <w:pPr>
        <w:ind w:left="1120" w:hanging="40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DF09C8"/>
    <w:multiLevelType w:val="multilevel"/>
    <w:tmpl w:val="53B478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6" w15:restartNumberingAfterBreak="0">
    <w:nsid w:val="6DB32C5B"/>
    <w:multiLevelType w:val="multilevel"/>
    <w:tmpl w:val="BE2C35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7" w15:restartNumberingAfterBreak="0">
    <w:nsid w:val="73BD6851"/>
    <w:multiLevelType w:val="hybridMultilevel"/>
    <w:tmpl w:val="51C4343A"/>
    <w:lvl w:ilvl="0" w:tplc="830AA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BD34A8"/>
    <w:multiLevelType w:val="multilevel"/>
    <w:tmpl w:val="ABF6696C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56" w:hanging="2160"/>
      </w:pPr>
      <w:rPr>
        <w:rFonts w:hint="default"/>
      </w:rPr>
    </w:lvl>
  </w:abstractNum>
  <w:abstractNum w:abstractNumId="39" w15:restartNumberingAfterBreak="0">
    <w:nsid w:val="7B720D7E"/>
    <w:multiLevelType w:val="hybridMultilevel"/>
    <w:tmpl w:val="BD3420EC"/>
    <w:lvl w:ilvl="0" w:tplc="4FC4A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BC10083"/>
    <w:multiLevelType w:val="multilevel"/>
    <w:tmpl w:val="7FBA7040"/>
    <w:lvl w:ilvl="0">
      <w:start w:val="1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1" w15:restartNumberingAfterBreak="0">
    <w:nsid w:val="7BD31BE9"/>
    <w:multiLevelType w:val="hybridMultilevel"/>
    <w:tmpl w:val="B01E200A"/>
    <w:lvl w:ilvl="0" w:tplc="931E64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F49761C"/>
    <w:multiLevelType w:val="multilevel"/>
    <w:tmpl w:val="E9AE7834"/>
    <w:lvl w:ilvl="0">
      <w:start w:val="7"/>
      <w:numFmt w:val="decimal"/>
      <w:lvlText w:val="%1"/>
      <w:lvlJc w:val="left"/>
      <w:pPr>
        <w:ind w:left="640" w:hanging="64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25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9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86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000" w:hanging="2160"/>
      </w:pPr>
      <w:rPr>
        <w:rFonts w:hint="default"/>
        <w:color w:val="auto"/>
      </w:rPr>
    </w:lvl>
  </w:abstractNum>
  <w:num w:numId="1" w16cid:durableId="1688675402">
    <w:abstractNumId w:val="30"/>
  </w:num>
  <w:num w:numId="2" w16cid:durableId="1479960579">
    <w:abstractNumId w:val="22"/>
  </w:num>
  <w:num w:numId="3" w16cid:durableId="51197319">
    <w:abstractNumId w:val="28"/>
  </w:num>
  <w:num w:numId="4" w16cid:durableId="1089497028">
    <w:abstractNumId w:val="33"/>
  </w:num>
  <w:num w:numId="5" w16cid:durableId="595288435">
    <w:abstractNumId w:val="24"/>
  </w:num>
  <w:num w:numId="6" w16cid:durableId="1728454870">
    <w:abstractNumId w:val="32"/>
  </w:num>
  <w:num w:numId="7" w16cid:durableId="1929726392">
    <w:abstractNumId w:val="10"/>
  </w:num>
  <w:num w:numId="8" w16cid:durableId="1806044513">
    <w:abstractNumId w:val="0"/>
  </w:num>
  <w:num w:numId="9" w16cid:durableId="1778258470">
    <w:abstractNumId w:val="36"/>
  </w:num>
  <w:num w:numId="10" w16cid:durableId="1595212248">
    <w:abstractNumId w:val="20"/>
  </w:num>
  <w:num w:numId="11" w16cid:durableId="1528710991">
    <w:abstractNumId w:val="8"/>
  </w:num>
  <w:num w:numId="12" w16cid:durableId="1502088888">
    <w:abstractNumId w:val="39"/>
  </w:num>
  <w:num w:numId="13" w16cid:durableId="1845705503">
    <w:abstractNumId w:val="11"/>
  </w:num>
  <w:num w:numId="14" w16cid:durableId="1168717815">
    <w:abstractNumId w:val="15"/>
  </w:num>
  <w:num w:numId="15" w16cid:durableId="1333949739">
    <w:abstractNumId w:val="37"/>
  </w:num>
  <w:num w:numId="16" w16cid:durableId="1386759652">
    <w:abstractNumId w:val="1"/>
  </w:num>
  <w:num w:numId="17" w16cid:durableId="246353938">
    <w:abstractNumId w:val="31"/>
  </w:num>
  <w:num w:numId="18" w16cid:durableId="968818915">
    <w:abstractNumId w:val="41"/>
  </w:num>
  <w:num w:numId="19" w16cid:durableId="1848131505">
    <w:abstractNumId w:val="25"/>
  </w:num>
  <w:num w:numId="20" w16cid:durableId="283314318">
    <w:abstractNumId w:val="27"/>
  </w:num>
  <w:num w:numId="21" w16cid:durableId="1587812090">
    <w:abstractNumId w:val="23"/>
  </w:num>
  <w:num w:numId="22" w16cid:durableId="943153405">
    <w:abstractNumId w:val="4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3" w16cid:durableId="1467357719">
    <w:abstractNumId w:val="4"/>
  </w:num>
  <w:num w:numId="24" w16cid:durableId="2083025074">
    <w:abstractNumId w:val="35"/>
  </w:num>
  <w:num w:numId="25" w16cid:durableId="963850340">
    <w:abstractNumId w:val="9"/>
  </w:num>
  <w:num w:numId="26" w16cid:durableId="490484385">
    <w:abstractNumId w:val="13"/>
  </w:num>
  <w:num w:numId="27" w16cid:durableId="938948333">
    <w:abstractNumId w:val="2"/>
  </w:num>
  <w:num w:numId="28" w16cid:durableId="1578319539">
    <w:abstractNumId w:val="12"/>
  </w:num>
  <w:num w:numId="29" w16cid:durableId="1864781643">
    <w:abstractNumId w:val="42"/>
  </w:num>
  <w:num w:numId="30" w16cid:durableId="397173877">
    <w:abstractNumId w:val="29"/>
  </w:num>
  <w:num w:numId="31" w16cid:durableId="861208932">
    <w:abstractNumId w:val="3"/>
  </w:num>
  <w:num w:numId="32" w16cid:durableId="380786459">
    <w:abstractNumId w:val="5"/>
  </w:num>
  <w:num w:numId="33" w16cid:durableId="827283682">
    <w:abstractNumId w:val="34"/>
  </w:num>
  <w:num w:numId="34" w16cid:durableId="1441223465">
    <w:abstractNumId w:val="16"/>
  </w:num>
  <w:num w:numId="35" w16cid:durableId="1707950747">
    <w:abstractNumId w:val="38"/>
  </w:num>
  <w:num w:numId="36" w16cid:durableId="306860469">
    <w:abstractNumId w:val="7"/>
  </w:num>
  <w:num w:numId="37" w16cid:durableId="2054921">
    <w:abstractNumId w:val="6"/>
  </w:num>
  <w:num w:numId="38" w16cid:durableId="1887372615">
    <w:abstractNumId w:val="19"/>
  </w:num>
  <w:num w:numId="39" w16cid:durableId="558321223">
    <w:abstractNumId w:val="14"/>
  </w:num>
  <w:num w:numId="40" w16cid:durableId="1963027686">
    <w:abstractNumId w:val="40"/>
  </w:num>
  <w:num w:numId="41" w16cid:durableId="1367486444">
    <w:abstractNumId w:val="18"/>
  </w:num>
  <w:num w:numId="42" w16cid:durableId="1233812752">
    <w:abstractNumId w:val="21"/>
  </w:num>
  <w:num w:numId="43" w16cid:durableId="1629312676">
    <w:abstractNumId w:val="26"/>
  </w:num>
  <w:num w:numId="44" w16cid:durableId="15986320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E7"/>
    <w:rsid w:val="0001270C"/>
    <w:rsid w:val="00014099"/>
    <w:rsid w:val="000163C8"/>
    <w:rsid w:val="00017083"/>
    <w:rsid w:val="000256B2"/>
    <w:rsid w:val="00034BC3"/>
    <w:rsid w:val="00035F13"/>
    <w:rsid w:val="00040D9B"/>
    <w:rsid w:val="00054B11"/>
    <w:rsid w:val="00064770"/>
    <w:rsid w:val="00073F57"/>
    <w:rsid w:val="00082FB0"/>
    <w:rsid w:val="00094234"/>
    <w:rsid w:val="000B309F"/>
    <w:rsid w:val="000E0073"/>
    <w:rsid w:val="000E7FDB"/>
    <w:rsid w:val="000F6248"/>
    <w:rsid w:val="0010715C"/>
    <w:rsid w:val="00107D2F"/>
    <w:rsid w:val="00111998"/>
    <w:rsid w:val="001263B4"/>
    <w:rsid w:val="0013391B"/>
    <w:rsid w:val="00160BEF"/>
    <w:rsid w:val="00162867"/>
    <w:rsid w:val="00166E39"/>
    <w:rsid w:val="00181CE8"/>
    <w:rsid w:val="00186B7F"/>
    <w:rsid w:val="00187A27"/>
    <w:rsid w:val="00187AC6"/>
    <w:rsid w:val="00190BCD"/>
    <w:rsid w:val="00196199"/>
    <w:rsid w:val="001C10C1"/>
    <w:rsid w:val="001C3854"/>
    <w:rsid w:val="001C66E2"/>
    <w:rsid w:val="001D0DD8"/>
    <w:rsid w:val="001F01E2"/>
    <w:rsid w:val="001F5715"/>
    <w:rsid w:val="001F6E67"/>
    <w:rsid w:val="001F71ED"/>
    <w:rsid w:val="00220CE0"/>
    <w:rsid w:val="00226DD8"/>
    <w:rsid w:val="002314C3"/>
    <w:rsid w:val="00231909"/>
    <w:rsid w:val="002367CD"/>
    <w:rsid w:val="00240703"/>
    <w:rsid w:val="00256E1C"/>
    <w:rsid w:val="00272A8C"/>
    <w:rsid w:val="002803FC"/>
    <w:rsid w:val="00283C79"/>
    <w:rsid w:val="00285612"/>
    <w:rsid w:val="00295A56"/>
    <w:rsid w:val="002A6A9B"/>
    <w:rsid w:val="002B68AC"/>
    <w:rsid w:val="002C598B"/>
    <w:rsid w:val="002C7A9C"/>
    <w:rsid w:val="002D2E22"/>
    <w:rsid w:val="002E0129"/>
    <w:rsid w:val="002E6FC4"/>
    <w:rsid w:val="002F782E"/>
    <w:rsid w:val="0030197D"/>
    <w:rsid w:val="00316352"/>
    <w:rsid w:val="00320A74"/>
    <w:rsid w:val="0032651C"/>
    <w:rsid w:val="00330B1C"/>
    <w:rsid w:val="003556E5"/>
    <w:rsid w:val="0036380D"/>
    <w:rsid w:val="00373AD6"/>
    <w:rsid w:val="00376CF6"/>
    <w:rsid w:val="00376DEE"/>
    <w:rsid w:val="00383413"/>
    <w:rsid w:val="00385AD0"/>
    <w:rsid w:val="00386C8E"/>
    <w:rsid w:val="00387B7B"/>
    <w:rsid w:val="00393F43"/>
    <w:rsid w:val="003A4BE0"/>
    <w:rsid w:val="003B00F5"/>
    <w:rsid w:val="003B4E31"/>
    <w:rsid w:val="003C0E90"/>
    <w:rsid w:val="003C39E2"/>
    <w:rsid w:val="003C4817"/>
    <w:rsid w:val="003D782D"/>
    <w:rsid w:val="003E00B9"/>
    <w:rsid w:val="00406495"/>
    <w:rsid w:val="0041553D"/>
    <w:rsid w:val="004257D5"/>
    <w:rsid w:val="00432CE9"/>
    <w:rsid w:val="004441EF"/>
    <w:rsid w:val="00445DF8"/>
    <w:rsid w:val="004607C6"/>
    <w:rsid w:val="004772A5"/>
    <w:rsid w:val="0048675D"/>
    <w:rsid w:val="004A7F60"/>
    <w:rsid w:val="004B6890"/>
    <w:rsid w:val="004C2494"/>
    <w:rsid w:val="004D6B3A"/>
    <w:rsid w:val="004E4C7F"/>
    <w:rsid w:val="004F45A0"/>
    <w:rsid w:val="004F569D"/>
    <w:rsid w:val="00502F1B"/>
    <w:rsid w:val="005035F8"/>
    <w:rsid w:val="00512411"/>
    <w:rsid w:val="00512D2A"/>
    <w:rsid w:val="00515B94"/>
    <w:rsid w:val="005205D2"/>
    <w:rsid w:val="00535293"/>
    <w:rsid w:val="005441AC"/>
    <w:rsid w:val="005524FA"/>
    <w:rsid w:val="005906C1"/>
    <w:rsid w:val="00592235"/>
    <w:rsid w:val="00596B57"/>
    <w:rsid w:val="005B039F"/>
    <w:rsid w:val="005C0CA5"/>
    <w:rsid w:val="005C5A2E"/>
    <w:rsid w:val="005D1A0B"/>
    <w:rsid w:val="005D3957"/>
    <w:rsid w:val="005D62DB"/>
    <w:rsid w:val="005F606D"/>
    <w:rsid w:val="00601887"/>
    <w:rsid w:val="00602673"/>
    <w:rsid w:val="00606D9E"/>
    <w:rsid w:val="00625928"/>
    <w:rsid w:val="006337A6"/>
    <w:rsid w:val="006410A7"/>
    <w:rsid w:val="00644DC9"/>
    <w:rsid w:val="00651234"/>
    <w:rsid w:val="00653D88"/>
    <w:rsid w:val="00663388"/>
    <w:rsid w:val="006707E4"/>
    <w:rsid w:val="00683142"/>
    <w:rsid w:val="00684E16"/>
    <w:rsid w:val="0068628A"/>
    <w:rsid w:val="006D04D0"/>
    <w:rsid w:val="006D272B"/>
    <w:rsid w:val="006D7B60"/>
    <w:rsid w:val="006E47B1"/>
    <w:rsid w:val="006F0F2D"/>
    <w:rsid w:val="006F1B09"/>
    <w:rsid w:val="0070638F"/>
    <w:rsid w:val="00727188"/>
    <w:rsid w:val="0073030E"/>
    <w:rsid w:val="0074142B"/>
    <w:rsid w:val="0075138A"/>
    <w:rsid w:val="007531F6"/>
    <w:rsid w:val="007556C9"/>
    <w:rsid w:val="0077106E"/>
    <w:rsid w:val="00774DCD"/>
    <w:rsid w:val="007751DF"/>
    <w:rsid w:val="007A646F"/>
    <w:rsid w:val="007C2557"/>
    <w:rsid w:val="007E51E3"/>
    <w:rsid w:val="007F5FAB"/>
    <w:rsid w:val="00806370"/>
    <w:rsid w:val="00812DFF"/>
    <w:rsid w:val="00822C3E"/>
    <w:rsid w:val="008265A3"/>
    <w:rsid w:val="00827EE6"/>
    <w:rsid w:val="008451D9"/>
    <w:rsid w:val="008606D1"/>
    <w:rsid w:val="00862846"/>
    <w:rsid w:val="00881B36"/>
    <w:rsid w:val="0089486C"/>
    <w:rsid w:val="008C3571"/>
    <w:rsid w:val="008D6F71"/>
    <w:rsid w:val="008D7391"/>
    <w:rsid w:val="008E0D0F"/>
    <w:rsid w:val="008E5388"/>
    <w:rsid w:val="008F09EE"/>
    <w:rsid w:val="008F5CC2"/>
    <w:rsid w:val="00903999"/>
    <w:rsid w:val="00903B2E"/>
    <w:rsid w:val="0091296A"/>
    <w:rsid w:val="00922970"/>
    <w:rsid w:val="00925576"/>
    <w:rsid w:val="00926389"/>
    <w:rsid w:val="00927C14"/>
    <w:rsid w:val="00934F5A"/>
    <w:rsid w:val="0094295D"/>
    <w:rsid w:val="00954CD3"/>
    <w:rsid w:val="009552A5"/>
    <w:rsid w:val="00955D79"/>
    <w:rsid w:val="00964E45"/>
    <w:rsid w:val="00965D90"/>
    <w:rsid w:val="00975C3C"/>
    <w:rsid w:val="0098179A"/>
    <w:rsid w:val="00984477"/>
    <w:rsid w:val="009847C4"/>
    <w:rsid w:val="00996ABD"/>
    <w:rsid w:val="009A3FAB"/>
    <w:rsid w:val="009B0525"/>
    <w:rsid w:val="009B3A75"/>
    <w:rsid w:val="009C0C0D"/>
    <w:rsid w:val="009D27F1"/>
    <w:rsid w:val="009F3A33"/>
    <w:rsid w:val="009F79D9"/>
    <w:rsid w:val="00A03018"/>
    <w:rsid w:val="00A12FF0"/>
    <w:rsid w:val="00A46818"/>
    <w:rsid w:val="00A5325B"/>
    <w:rsid w:val="00A756AA"/>
    <w:rsid w:val="00A975DB"/>
    <w:rsid w:val="00AB3D72"/>
    <w:rsid w:val="00AB72C5"/>
    <w:rsid w:val="00AD2319"/>
    <w:rsid w:val="00AE477B"/>
    <w:rsid w:val="00AF2830"/>
    <w:rsid w:val="00B03089"/>
    <w:rsid w:val="00B37A1B"/>
    <w:rsid w:val="00B51B8D"/>
    <w:rsid w:val="00B53BBD"/>
    <w:rsid w:val="00B56D3E"/>
    <w:rsid w:val="00B57812"/>
    <w:rsid w:val="00B624B6"/>
    <w:rsid w:val="00B73FDF"/>
    <w:rsid w:val="00B76EF2"/>
    <w:rsid w:val="00B80F4F"/>
    <w:rsid w:val="00B814A4"/>
    <w:rsid w:val="00B9195E"/>
    <w:rsid w:val="00BB06C7"/>
    <w:rsid w:val="00BB7C58"/>
    <w:rsid w:val="00BC588C"/>
    <w:rsid w:val="00BF38E1"/>
    <w:rsid w:val="00BF4FA0"/>
    <w:rsid w:val="00C07279"/>
    <w:rsid w:val="00C0738D"/>
    <w:rsid w:val="00C24EA6"/>
    <w:rsid w:val="00C33D1B"/>
    <w:rsid w:val="00C42E8E"/>
    <w:rsid w:val="00C60AC9"/>
    <w:rsid w:val="00C62025"/>
    <w:rsid w:val="00C737CA"/>
    <w:rsid w:val="00C74CC4"/>
    <w:rsid w:val="00C80311"/>
    <w:rsid w:val="00C835C6"/>
    <w:rsid w:val="00C86D5E"/>
    <w:rsid w:val="00CA61D1"/>
    <w:rsid w:val="00CB2592"/>
    <w:rsid w:val="00CB3065"/>
    <w:rsid w:val="00CB6F2F"/>
    <w:rsid w:val="00CC0A01"/>
    <w:rsid w:val="00CC4D8F"/>
    <w:rsid w:val="00CD0E57"/>
    <w:rsid w:val="00CF3759"/>
    <w:rsid w:val="00CF51EF"/>
    <w:rsid w:val="00D03C8F"/>
    <w:rsid w:val="00D10FE7"/>
    <w:rsid w:val="00D15861"/>
    <w:rsid w:val="00D338D8"/>
    <w:rsid w:val="00D3518F"/>
    <w:rsid w:val="00D4253F"/>
    <w:rsid w:val="00D446D8"/>
    <w:rsid w:val="00D51321"/>
    <w:rsid w:val="00D52953"/>
    <w:rsid w:val="00D64EDD"/>
    <w:rsid w:val="00D6766E"/>
    <w:rsid w:val="00D73977"/>
    <w:rsid w:val="00D80908"/>
    <w:rsid w:val="00D8237F"/>
    <w:rsid w:val="00D865E1"/>
    <w:rsid w:val="00D86749"/>
    <w:rsid w:val="00D909EB"/>
    <w:rsid w:val="00DA6D9A"/>
    <w:rsid w:val="00DB66AC"/>
    <w:rsid w:val="00DB6F52"/>
    <w:rsid w:val="00DD2E46"/>
    <w:rsid w:val="00DD60AE"/>
    <w:rsid w:val="00DE0C3B"/>
    <w:rsid w:val="00DE0DFC"/>
    <w:rsid w:val="00DE45EC"/>
    <w:rsid w:val="00DE55D6"/>
    <w:rsid w:val="00E01984"/>
    <w:rsid w:val="00E07CDF"/>
    <w:rsid w:val="00E21601"/>
    <w:rsid w:val="00E271A1"/>
    <w:rsid w:val="00E31549"/>
    <w:rsid w:val="00E408A3"/>
    <w:rsid w:val="00E40BD9"/>
    <w:rsid w:val="00E42ACA"/>
    <w:rsid w:val="00E473B2"/>
    <w:rsid w:val="00E5074C"/>
    <w:rsid w:val="00E52950"/>
    <w:rsid w:val="00E60DC7"/>
    <w:rsid w:val="00E61BE8"/>
    <w:rsid w:val="00E657D7"/>
    <w:rsid w:val="00E670BE"/>
    <w:rsid w:val="00E96112"/>
    <w:rsid w:val="00EA140A"/>
    <w:rsid w:val="00EA2D1B"/>
    <w:rsid w:val="00EB103B"/>
    <w:rsid w:val="00EB77AA"/>
    <w:rsid w:val="00ED3092"/>
    <w:rsid w:val="00ED7948"/>
    <w:rsid w:val="00EF1237"/>
    <w:rsid w:val="00EF4D09"/>
    <w:rsid w:val="00EF76D3"/>
    <w:rsid w:val="00F04F90"/>
    <w:rsid w:val="00F218E5"/>
    <w:rsid w:val="00F377AD"/>
    <w:rsid w:val="00F43B84"/>
    <w:rsid w:val="00F4442A"/>
    <w:rsid w:val="00F47C4E"/>
    <w:rsid w:val="00F53CB0"/>
    <w:rsid w:val="00F77B49"/>
    <w:rsid w:val="00F82016"/>
    <w:rsid w:val="00F95CFE"/>
    <w:rsid w:val="00FB1FCA"/>
    <w:rsid w:val="00FC74D3"/>
    <w:rsid w:val="00FD5164"/>
    <w:rsid w:val="00FE4D6C"/>
    <w:rsid w:val="00FE5769"/>
    <w:rsid w:val="00FE7D75"/>
    <w:rsid w:val="00FF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557C"/>
  <w15:chartTrackingRefBased/>
  <w15:docId w15:val="{6D5800B2-AD99-4B3F-9421-611F164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42A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42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0">
    <w:name w:val="heading 4"/>
    <w:basedOn w:val="a"/>
    <w:next w:val="a"/>
    <w:link w:val="41"/>
    <w:qFormat/>
    <w:rsid w:val="00F4442A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4442A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1">
    <w:name w:val="Заголовок 4 Знак"/>
    <w:basedOn w:val="a0"/>
    <w:link w:val="40"/>
    <w:rsid w:val="00F4442A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F4442A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F4442A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F4442A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F4442A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F444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s1">
    <w:name w:val="s1"/>
    <w:rsid w:val="00F4442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F444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F4442A"/>
  </w:style>
  <w:style w:type="paragraph" w:styleId="a8">
    <w:name w:val="Subtitle"/>
    <w:basedOn w:val="a"/>
    <w:link w:val="a9"/>
    <w:qFormat/>
    <w:rsid w:val="00F4442A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F4442A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F444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2"/>
    <w:basedOn w:val="a"/>
    <w:next w:val="ab"/>
    <w:uiPriority w:val="99"/>
    <w:rsid w:val="00F444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rsid w:val="00F4442A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rsid w:val="00F4442A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e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"/>
    <w:uiPriority w:val="34"/>
    <w:qFormat/>
    <w:rsid w:val="00F4442A"/>
    <w:pPr>
      <w:ind w:left="708"/>
    </w:pPr>
  </w:style>
  <w:style w:type="paragraph" w:styleId="af0">
    <w:name w:val="header"/>
    <w:basedOn w:val="a"/>
    <w:link w:val="af1"/>
    <w:rsid w:val="00F444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basedOn w:val="a0"/>
    <w:link w:val="af0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3">
    <w:name w:val="Body Text 2"/>
    <w:basedOn w:val="a"/>
    <w:link w:val="24"/>
    <w:rsid w:val="00F4442A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basedOn w:val="a0"/>
    <w:link w:val="23"/>
    <w:rsid w:val="00F4442A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2">
    <w:name w:val="Revision"/>
    <w:hidden/>
    <w:uiPriority w:val="99"/>
    <w:semiHidden/>
    <w:rsid w:val="00F4442A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character" w:customStyle="1" w:styleId="FontStyle11">
    <w:name w:val="Font Style11"/>
    <w:uiPriority w:val="99"/>
    <w:rsid w:val="00F4442A"/>
    <w:rPr>
      <w:rFonts w:ascii="Times New Roman" w:hAnsi="Times New Roman" w:cs="Times New Roman"/>
      <w:b/>
      <w:bCs/>
      <w:sz w:val="24"/>
      <w:szCs w:val="24"/>
    </w:rPr>
  </w:style>
  <w:style w:type="paragraph" w:styleId="af3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4"/>
    <w:uiPriority w:val="1"/>
    <w:qFormat/>
    <w:rsid w:val="00F4442A"/>
    <w:rPr>
      <w:rFonts w:ascii="Calibri" w:hAnsi="Calibri"/>
      <w:sz w:val="24"/>
      <w:szCs w:val="32"/>
      <w:lang w:val="en-US" w:eastAsia="en-US" w:bidi="en-US"/>
    </w:rPr>
  </w:style>
  <w:style w:type="character" w:customStyle="1" w:styleId="af4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3"/>
    <w:uiPriority w:val="1"/>
    <w:rsid w:val="00F4442A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F4442A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4442A"/>
    <w:rPr>
      <w:rFonts w:ascii="Times New Roman" w:hAnsi="Times New Roman" w:cs="Times New Roman"/>
      <w:sz w:val="22"/>
      <w:szCs w:val="22"/>
    </w:rPr>
  </w:style>
  <w:style w:type="character" w:customStyle="1" w:styleId="af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e"/>
    <w:uiPriority w:val="34"/>
    <w:qFormat/>
    <w:rsid w:val="00F4442A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F444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(3)_"/>
    <w:link w:val="33"/>
    <w:uiPriority w:val="99"/>
    <w:locked/>
    <w:rsid w:val="00F4442A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F4442A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eastAsia="en-US"/>
      <w14:ligatures w14:val="standardContextual"/>
    </w:rPr>
  </w:style>
  <w:style w:type="character" w:customStyle="1" w:styleId="25">
    <w:name w:val="Заголовок №2_"/>
    <w:link w:val="26"/>
    <w:uiPriority w:val="99"/>
    <w:locked/>
    <w:rsid w:val="00F4442A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F4442A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F4442A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F4442A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eastAsia="en-US"/>
      <w14:ligatures w14:val="standardContextual"/>
    </w:rPr>
  </w:style>
  <w:style w:type="paragraph" w:customStyle="1" w:styleId="Style5">
    <w:name w:val="Style5"/>
    <w:basedOn w:val="a"/>
    <w:uiPriority w:val="99"/>
    <w:rsid w:val="00F4442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F444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ru-RU"/>
      <w14:ligatures w14:val="none"/>
    </w:rPr>
  </w:style>
  <w:style w:type="paragraph" w:styleId="ab">
    <w:name w:val="Normal (Web)"/>
    <w:basedOn w:val="a"/>
    <w:uiPriority w:val="99"/>
    <w:semiHidden/>
    <w:unhideWhenUsed/>
    <w:rsid w:val="00F4442A"/>
    <w:rPr>
      <w:rFonts w:ascii="Times New Roman" w:hAnsi="Times New Roman"/>
      <w:sz w:val="24"/>
      <w:szCs w:val="24"/>
    </w:rPr>
  </w:style>
  <w:style w:type="paragraph" w:customStyle="1" w:styleId="31">
    <w:name w:val="3 Статья 1."/>
    <w:basedOn w:val="a"/>
    <w:link w:val="310"/>
    <w:qFormat/>
    <w:rsid w:val="001F6E67"/>
    <w:pPr>
      <w:widowControl w:val="0"/>
      <w:numPr>
        <w:numId w:val="22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eastAsia="Calibri"/>
      <w:b/>
      <w:color w:val="000000"/>
      <w:sz w:val="24"/>
      <w:szCs w:val="24"/>
      <w:lang w:val="x-none" w:eastAsia="x-none"/>
    </w:rPr>
  </w:style>
  <w:style w:type="numbering" w:customStyle="1" w:styleId="4">
    <w:name w:val="Стиль4"/>
    <w:uiPriority w:val="99"/>
    <w:rsid w:val="001F6E67"/>
    <w:pPr>
      <w:numPr>
        <w:numId w:val="21"/>
      </w:numPr>
    </w:pPr>
  </w:style>
  <w:style w:type="character" w:customStyle="1" w:styleId="310">
    <w:name w:val="3 Статья 1. Знак"/>
    <w:link w:val="31"/>
    <w:rsid w:val="001F6E67"/>
    <w:rPr>
      <w:rFonts w:ascii="Arial" w:eastAsia="Calibri" w:hAnsi="Arial" w:cs="Times New Roman"/>
      <w:b/>
      <w:color w:val="000000"/>
      <w:kern w:val="0"/>
      <w:sz w:val="24"/>
      <w:szCs w:val="24"/>
      <w:shd w:val="clear" w:color="auto" w:fill="FFFFFF"/>
      <w:lang w:val="x-none" w:eastAsia="x-none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CD0E5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CD0E5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sid w:val="00CD0E57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D0E5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D0E57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styleId="afa">
    <w:name w:val="Placeholder Text"/>
    <w:basedOn w:val="a0"/>
    <w:uiPriority w:val="99"/>
    <w:semiHidden/>
    <w:rsid w:val="00C835C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9205</Words>
  <Characters>52472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4</cp:revision>
  <dcterms:created xsi:type="dcterms:W3CDTF">2025-08-08T11:21:00Z</dcterms:created>
  <dcterms:modified xsi:type="dcterms:W3CDTF">2025-08-08T13:26:00Z</dcterms:modified>
</cp:coreProperties>
</file>